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32C5" w14:textId="77777777" w:rsidR="00517043" w:rsidRPr="00073773" w:rsidRDefault="00517043" w:rsidP="00073773">
      <w:pPr>
        <w:shd w:val="clear" w:color="auto" w:fill="FFFFFF"/>
        <w:spacing w:after="0" w:line="240" w:lineRule="auto"/>
        <w:ind w:hanging="170"/>
        <w:jc w:val="center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b/>
          <w:sz w:val="24"/>
          <w:szCs w:val="24"/>
          <w:lang w:eastAsia="hr-HR"/>
        </w:rPr>
        <w:t>O B R A Z L O Ž E N J E</w:t>
      </w:r>
    </w:p>
    <w:p w14:paraId="55A3995D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Prijedloga odluke o izmjenama i dopunama Odluke o Stipendiji Grada Zagreba za </w:t>
      </w:r>
      <w:r w:rsidR="003D3C44" w:rsidRPr="00073773">
        <w:rPr>
          <w:rFonts w:ascii="Times New Roman" w:hAnsi="Times New Roman" w:cs="Times New Roman"/>
          <w:b/>
          <w:bCs/>
          <w:sz w:val="24"/>
          <w:szCs w:val="24"/>
        </w:rPr>
        <w:t>deficitarna zanimanja</w:t>
      </w:r>
    </w:p>
    <w:p w14:paraId="003F70E9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B523E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EE5D3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>I. PRAVNI TEMELJ ZA DONOŠENJE ODLUKE</w:t>
      </w:r>
    </w:p>
    <w:p w14:paraId="7BF39495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81C87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Pravni temelj za donošenje Odluke o izmjenama i dopunama Odluke o Stipendiji Grada Zagreba za </w:t>
      </w:r>
      <w:r w:rsidR="00B05046" w:rsidRPr="00073773">
        <w:rPr>
          <w:rFonts w:ascii="Times New Roman" w:hAnsi="Times New Roman" w:cs="Times New Roman"/>
          <w:sz w:val="24"/>
          <w:szCs w:val="24"/>
        </w:rPr>
        <w:t>deficitarna zanimanja</w:t>
      </w:r>
      <w:r w:rsidRPr="00073773">
        <w:rPr>
          <w:rFonts w:ascii="Times New Roman" w:hAnsi="Times New Roman" w:cs="Times New Roman"/>
          <w:sz w:val="24"/>
          <w:szCs w:val="24"/>
        </w:rPr>
        <w:t xml:space="preserve"> je članak 41. točka 2. Statuta Grada Zagreba (Službeni glasnik Grada Zagreba 23/16,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773">
        <w:rPr>
          <w:rFonts w:ascii="Times New Roman" w:hAnsi="Times New Roman" w:cs="Times New Roman"/>
          <w:sz w:val="24"/>
          <w:szCs w:val="24"/>
        </w:rPr>
        <w:t>2/18, 23/18, 3/20, 3/21, 11/21-pročišćeni tekst i 16/22), koji propisuje da Gradska skupština Grada Zagreba donosi odluke i druge opće akte kojima uređuje pitanja iz samoupravnog djelokruga Grada Zagreba.</w:t>
      </w:r>
    </w:p>
    <w:p w14:paraId="488B3F62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B725D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II. OCJENA STANJA, OSNOVNA PITANJA KOJA SE TREBAJU UREDITI I SVRHA KOJA SE ŽELI POSTIĆI UREĐIVANJEM ODNOSA NA PREDLOŽENI NAČIN </w:t>
      </w:r>
    </w:p>
    <w:p w14:paraId="4F2F1281" w14:textId="77777777" w:rsidR="00D213A0" w:rsidRPr="00073773" w:rsidRDefault="00D213A0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5CBF5" w14:textId="77777777" w:rsidR="00D213A0" w:rsidRPr="00073773" w:rsidRDefault="00D213A0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E61D4" w14:textId="77777777" w:rsidR="00D213A0" w:rsidRPr="00073773" w:rsidRDefault="00D213A0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Odlukom o Stipendiji Grada Zagreba za deficitarna zanimanja (Službeni glasnik Grada Zagreba 30/23- u daljnjem tekstu: Odluka) propisani su </w:t>
      </w:r>
      <w:r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uvjeti, postupak i kriteriji za dodjelu Stipendije Grada Zagreba za deficitarna zanimanja učenicima srednjih škola, studentima sveučilišnih i stručnih prijediplomskih i diplomskih studija, sveučilišnih integriranih studija i stručnih kratkih studija te prava i obveze korisnika stipendije.  </w:t>
      </w:r>
    </w:p>
    <w:p w14:paraId="1D8BC41B" w14:textId="77777777" w:rsidR="00D213A0" w:rsidRPr="00073773" w:rsidRDefault="00D213A0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EFB3B" w14:textId="77777777" w:rsidR="002656C8" w:rsidRPr="00073773" w:rsidRDefault="00D213A0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Izmjene i dopune Odluke o Stipendiji Grada Zagreba za deficitarna zanimanja (u daljnjem tekstu: Prijedlog odluke) predlažu se jer je primjena Odluke u praksi ukazala na potrebu dopune odnosno izmjene pojedinih odredbi s ciljem da primjena odluke u praksi bude učinkovitija</w:t>
      </w:r>
      <w:r w:rsidR="00034E03" w:rsidRPr="00073773">
        <w:rPr>
          <w:rFonts w:ascii="Times New Roman" w:hAnsi="Times New Roman" w:cs="Times New Roman"/>
          <w:sz w:val="24"/>
          <w:szCs w:val="24"/>
        </w:rPr>
        <w:t xml:space="preserve">, ali i zbog potrebe praćenja </w:t>
      </w:r>
      <w:r w:rsidR="002669B6" w:rsidRPr="00073773">
        <w:rPr>
          <w:rFonts w:ascii="Times New Roman" w:hAnsi="Times New Roman" w:cs="Times New Roman"/>
          <w:sz w:val="24"/>
          <w:szCs w:val="24"/>
        </w:rPr>
        <w:t>rasta troškova života i</w:t>
      </w:r>
      <w:r w:rsidR="00034E03" w:rsidRPr="00073773">
        <w:rPr>
          <w:rFonts w:ascii="Times New Roman" w:hAnsi="Times New Roman" w:cs="Times New Roman"/>
          <w:sz w:val="24"/>
          <w:szCs w:val="24"/>
        </w:rPr>
        <w:t xml:space="preserve"> inflatornog  kretanja u državi. </w:t>
      </w:r>
      <w:r w:rsidR="00FA3118" w:rsidRPr="00073773">
        <w:rPr>
          <w:rFonts w:ascii="Times New Roman" w:hAnsi="Times New Roman" w:cs="Times New Roman"/>
          <w:sz w:val="24"/>
          <w:szCs w:val="24"/>
        </w:rPr>
        <w:t>Naime stopa inflacije u 2023. godini u Republici Hrvatskoj iznosila</w:t>
      </w:r>
      <w:r w:rsidR="002669B6" w:rsidRPr="00073773">
        <w:rPr>
          <w:rFonts w:ascii="Times New Roman" w:hAnsi="Times New Roman" w:cs="Times New Roman"/>
          <w:sz w:val="24"/>
          <w:szCs w:val="24"/>
        </w:rPr>
        <w:t xml:space="preserve"> je</w:t>
      </w:r>
      <w:r w:rsidR="00FA3118" w:rsidRPr="00073773">
        <w:rPr>
          <w:rFonts w:ascii="Times New Roman" w:hAnsi="Times New Roman" w:cs="Times New Roman"/>
          <w:sz w:val="24"/>
          <w:szCs w:val="24"/>
        </w:rPr>
        <w:t xml:space="preserve"> 8,4 %, a </w:t>
      </w:r>
      <w:r w:rsidR="002669B6" w:rsidRPr="00073773">
        <w:rPr>
          <w:rFonts w:ascii="Times New Roman" w:hAnsi="Times New Roman" w:cs="Times New Roman"/>
          <w:sz w:val="24"/>
          <w:szCs w:val="24"/>
        </w:rPr>
        <w:t>Pravilnikom o izmjenama i dopunama Pravilnika o porezu na dohodak (Narodne novine 143/23) povećan je neoporezivi iznos stipendije koji sada</w:t>
      </w:r>
      <w:r w:rsidR="00FA3118" w:rsidRPr="00073773">
        <w:rPr>
          <w:rFonts w:ascii="Times New Roman" w:hAnsi="Times New Roman" w:cs="Times New Roman"/>
          <w:sz w:val="24"/>
          <w:szCs w:val="24"/>
        </w:rPr>
        <w:t xml:space="preserve"> </w:t>
      </w:r>
      <w:r w:rsidR="002669B6" w:rsidRPr="00073773">
        <w:rPr>
          <w:rFonts w:ascii="Times New Roman" w:hAnsi="Times New Roman" w:cs="Times New Roman"/>
          <w:sz w:val="24"/>
          <w:szCs w:val="24"/>
        </w:rPr>
        <w:t xml:space="preserve">iznosi do </w:t>
      </w:r>
      <w:r w:rsidR="00FA3118" w:rsidRPr="00073773">
        <w:rPr>
          <w:rFonts w:ascii="Times New Roman" w:hAnsi="Times New Roman" w:cs="Times New Roman"/>
          <w:sz w:val="24"/>
          <w:szCs w:val="24"/>
        </w:rPr>
        <w:t xml:space="preserve">560,00 eura </w:t>
      </w:r>
      <w:r w:rsidR="002669B6" w:rsidRPr="00073773">
        <w:rPr>
          <w:rFonts w:ascii="Times New Roman" w:hAnsi="Times New Roman" w:cs="Times New Roman"/>
          <w:sz w:val="24"/>
          <w:szCs w:val="24"/>
        </w:rPr>
        <w:t>mjesečno. S obzirom na navedeno</w:t>
      </w:r>
      <w:r w:rsidR="00FA3118" w:rsidRPr="00073773">
        <w:rPr>
          <w:rFonts w:ascii="Times New Roman" w:hAnsi="Times New Roman" w:cs="Times New Roman"/>
          <w:sz w:val="24"/>
          <w:szCs w:val="24"/>
        </w:rPr>
        <w:t xml:space="preserve"> </w:t>
      </w:r>
      <w:r w:rsidR="00034E03" w:rsidRPr="00073773">
        <w:rPr>
          <w:rFonts w:ascii="Times New Roman" w:hAnsi="Times New Roman" w:cs="Times New Roman"/>
          <w:sz w:val="24"/>
          <w:szCs w:val="24"/>
        </w:rPr>
        <w:t xml:space="preserve">predlaže se povećati mjesečne novčane iznose stipendije za učenike s 360,00 eura na 380,00 eura, a za studente s 500,00 eura na 520,00 eura. </w:t>
      </w:r>
    </w:p>
    <w:p w14:paraId="0C28BB7C" w14:textId="77777777" w:rsidR="002656C8" w:rsidRPr="00073773" w:rsidRDefault="002656C8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D4E9B" w14:textId="77777777" w:rsidR="006163C3" w:rsidRPr="00073773" w:rsidRDefault="002656C8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Prijedlogom odluke predlaže se za studente završne godine studija propisati uvjet da im  prilikom podnošenja prijave na natječaj nije preostalo manje od 30 ECTS bodova do završetka studija. </w:t>
      </w:r>
      <w:r w:rsidR="006163C3" w:rsidRPr="00073773">
        <w:rPr>
          <w:rFonts w:ascii="Times New Roman" w:hAnsi="Times New Roman" w:cs="Times New Roman"/>
          <w:sz w:val="24"/>
          <w:szCs w:val="24"/>
        </w:rPr>
        <w:t>Naime, v</w:t>
      </w:r>
      <w:r w:rsidRPr="00073773">
        <w:rPr>
          <w:rFonts w:ascii="Times New Roman" w:hAnsi="Times New Roman" w:cs="Times New Roman"/>
          <w:sz w:val="24"/>
          <w:szCs w:val="24"/>
        </w:rPr>
        <w:t>ažećom Odlukom nisu bili uređeni slučajevi vraćanja primljenog iznosa Stipendije od studenata koji su stipendiju primali za završnu godinu studija, a u kojoj upravo iz razloga što je završna godina,</w:t>
      </w:r>
      <w:r w:rsidR="006163C3" w:rsidRPr="00073773">
        <w:rPr>
          <w:rFonts w:ascii="Times New Roman" w:hAnsi="Times New Roman" w:cs="Times New Roman"/>
          <w:sz w:val="24"/>
          <w:szCs w:val="24"/>
        </w:rPr>
        <w:t xml:space="preserve"> neki od njih</w:t>
      </w:r>
      <w:r w:rsidRPr="00073773">
        <w:rPr>
          <w:rFonts w:ascii="Times New Roman" w:hAnsi="Times New Roman" w:cs="Times New Roman"/>
          <w:sz w:val="24"/>
          <w:szCs w:val="24"/>
        </w:rPr>
        <w:t xml:space="preserve"> nisu bili u mogućnosti ostvariti najmanje 40 ECTS bodova. Zbog toga se </w:t>
      </w:r>
      <w:r w:rsidR="006163C3" w:rsidRPr="00073773">
        <w:rPr>
          <w:rFonts w:ascii="Times New Roman" w:hAnsi="Times New Roman" w:cs="Times New Roman"/>
          <w:sz w:val="24"/>
          <w:szCs w:val="24"/>
        </w:rPr>
        <w:t>sada predlaže dopuniti uvjete za sudjelovanje na natječaju u smislu da studentu završne godine studija prilikom prijave na natječaj, nije preostalo manje od 30 ECTS bodova do završetka studija što znači da on u toj godini mora i ostvariti najmanje 30 ECTS bodova.</w:t>
      </w:r>
    </w:p>
    <w:p w14:paraId="40AD3985" w14:textId="77777777" w:rsidR="006163C3" w:rsidRPr="00073773" w:rsidRDefault="006163C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47969" w14:textId="77777777" w:rsidR="00FA3118" w:rsidRPr="00073773" w:rsidRDefault="006163C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 </w:t>
      </w:r>
      <w:r w:rsidR="002656C8" w:rsidRPr="00073773">
        <w:rPr>
          <w:rFonts w:ascii="Times New Roman" w:hAnsi="Times New Roman" w:cs="Times New Roman"/>
          <w:sz w:val="24"/>
          <w:szCs w:val="24"/>
        </w:rPr>
        <w:t>Nadalje, radi izjednačavanja studenata s učenicima u pogledu zasnivanja  radnog odnosa, obavljanja  samostalne djelatnosti obrta ili drugog slobodnog zanimanja, briše se u uvjetima za sudjelovanje na natječaju, odredba koja je onemogućavala studentima koji su zasnovali radni odnos prijavu na natječaj za dodjelu stipendije.</w:t>
      </w:r>
    </w:p>
    <w:p w14:paraId="05327FAC" w14:textId="77777777" w:rsidR="00C921E1" w:rsidRPr="00073773" w:rsidRDefault="00C921E1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8AABE" w14:textId="77777777" w:rsidR="00A42DF7" w:rsidRPr="00073773" w:rsidRDefault="00392591" w:rsidP="0007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773">
        <w:rPr>
          <w:rFonts w:ascii="Times New Roman" w:eastAsia="Times New Roman" w:hAnsi="Times New Roman" w:cs="Times New Roman"/>
          <w:sz w:val="24"/>
          <w:szCs w:val="24"/>
        </w:rPr>
        <w:lastRenderedPageBreak/>
        <w:t>Prijedlogom odluke</w:t>
      </w:r>
      <w:r w:rsidR="00DB2BAC" w:rsidRPr="00073773">
        <w:rPr>
          <w:rFonts w:ascii="Times New Roman" w:eastAsia="Times New Roman" w:hAnsi="Times New Roman" w:cs="Times New Roman"/>
          <w:sz w:val="24"/>
          <w:szCs w:val="24"/>
        </w:rPr>
        <w:t xml:space="preserve"> nadalje</w:t>
      </w:r>
      <w:r w:rsidR="00A42DF7" w:rsidRPr="00073773">
        <w:rPr>
          <w:rFonts w:ascii="Times New Roman" w:eastAsia="Times New Roman" w:hAnsi="Times New Roman" w:cs="Times New Roman"/>
          <w:sz w:val="24"/>
          <w:szCs w:val="24"/>
        </w:rPr>
        <w:t xml:space="preserve"> predlaž</w:t>
      </w:r>
      <w:r w:rsidR="00DB2BAC" w:rsidRPr="00073773">
        <w:rPr>
          <w:rFonts w:ascii="Times New Roman" w:eastAsia="Times New Roman" w:hAnsi="Times New Roman" w:cs="Times New Roman"/>
          <w:sz w:val="24"/>
          <w:szCs w:val="24"/>
        </w:rPr>
        <w:t>u</w:t>
      </w:r>
      <w:r w:rsidR="00A42DF7" w:rsidRPr="00073773">
        <w:rPr>
          <w:rFonts w:ascii="Times New Roman" w:eastAsia="Times New Roman" w:hAnsi="Times New Roman" w:cs="Times New Roman"/>
          <w:sz w:val="24"/>
          <w:szCs w:val="24"/>
        </w:rPr>
        <w:t xml:space="preserve"> se dopuniti </w:t>
      </w:r>
      <w:r w:rsidR="00DB2BAC" w:rsidRPr="00073773">
        <w:rPr>
          <w:rFonts w:ascii="Times New Roman" w:eastAsia="Times New Roman" w:hAnsi="Times New Roman" w:cs="Times New Roman"/>
          <w:sz w:val="24"/>
          <w:szCs w:val="24"/>
        </w:rPr>
        <w:t xml:space="preserve">odredbe Odluke </w:t>
      </w:r>
      <w:r w:rsidR="00C921E1" w:rsidRPr="00073773">
        <w:rPr>
          <w:rFonts w:ascii="Times New Roman" w:eastAsia="Times New Roman" w:hAnsi="Times New Roman" w:cs="Times New Roman"/>
          <w:sz w:val="24"/>
          <w:szCs w:val="24"/>
        </w:rPr>
        <w:t>formulacijama</w:t>
      </w:r>
      <w:r w:rsidR="00A42DF7" w:rsidRPr="00073773">
        <w:rPr>
          <w:rFonts w:ascii="Times New Roman" w:eastAsia="Times New Roman" w:hAnsi="Times New Roman" w:cs="Times New Roman"/>
          <w:sz w:val="24"/>
          <w:szCs w:val="24"/>
        </w:rPr>
        <w:t xml:space="preserve"> koje se odnose na digitalizaciju procesa prijava na natječaj za dodjelu </w:t>
      </w:r>
      <w:r w:rsidR="00C921E1" w:rsidRPr="00073773">
        <w:rPr>
          <w:rFonts w:ascii="Times New Roman" w:eastAsia="Times New Roman" w:hAnsi="Times New Roman" w:cs="Times New Roman"/>
          <w:sz w:val="24"/>
          <w:szCs w:val="24"/>
        </w:rPr>
        <w:t>S</w:t>
      </w:r>
      <w:r w:rsidR="00A42DF7" w:rsidRPr="00073773">
        <w:rPr>
          <w:rFonts w:ascii="Times New Roman" w:eastAsia="Times New Roman" w:hAnsi="Times New Roman" w:cs="Times New Roman"/>
          <w:sz w:val="24"/>
          <w:szCs w:val="24"/>
        </w:rPr>
        <w:t xml:space="preserve">tipendije putem sustava </w:t>
      </w:r>
      <w:proofErr w:type="spellStart"/>
      <w:r w:rsidR="00A42DF7" w:rsidRPr="00073773">
        <w:rPr>
          <w:rFonts w:ascii="Times New Roman" w:eastAsia="Times New Roman" w:hAnsi="Times New Roman" w:cs="Times New Roman"/>
          <w:sz w:val="24"/>
          <w:szCs w:val="24"/>
        </w:rPr>
        <w:t>eStipendije</w:t>
      </w:r>
      <w:proofErr w:type="spellEnd"/>
      <w:r w:rsidR="00A42DF7" w:rsidRPr="000737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3A6A" w:rsidRPr="00073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DF7" w:rsidRPr="0007377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B2BAC" w:rsidRPr="00073773">
        <w:rPr>
          <w:rFonts w:ascii="Times New Roman" w:eastAsia="Times New Roman" w:hAnsi="Times New Roman" w:cs="Times New Roman"/>
          <w:sz w:val="24"/>
          <w:szCs w:val="24"/>
        </w:rPr>
        <w:t>to su odredbe kojima se propisuje</w:t>
      </w:r>
      <w:r w:rsidR="00A42DF7" w:rsidRPr="00073773">
        <w:rPr>
          <w:rFonts w:ascii="Times New Roman" w:eastAsia="Times New Roman" w:hAnsi="Times New Roman" w:cs="Times New Roman"/>
          <w:sz w:val="24"/>
          <w:szCs w:val="24"/>
        </w:rPr>
        <w:t xml:space="preserve"> podnošenje prijava</w:t>
      </w:r>
      <w:r w:rsidR="00DB2BAC" w:rsidRPr="00073773">
        <w:rPr>
          <w:rFonts w:ascii="Times New Roman" w:eastAsia="Times New Roman" w:hAnsi="Times New Roman" w:cs="Times New Roman"/>
          <w:sz w:val="24"/>
          <w:szCs w:val="24"/>
        </w:rPr>
        <w:t xml:space="preserve"> na natječaj</w:t>
      </w:r>
      <w:r w:rsidR="00A42DF7" w:rsidRPr="00073773">
        <w:rPr>
          <w:rFonts w:ascii="Times New Roman" w:eastAsia="Times New Roman" w:hAnsi="Times New Roman" w:cs="Times New Roman"/>
          <w:sz w:val="24"/>
          <w:szCs w:val="24"/>
        </w:rPr>
        <w:t>, dopun</w:t>
      </w:r>
      <w:r w:rsidR="00DB2BAC" w:rsidRPr="00073773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2DF7" w:rsidRPr="00073773">
        <w:rPr>
          <w:rFonts w:ascii="Times New Roman" w:eastAsia="Times New Roman" w:hAnsi="Times New Roman" w:cs="Times New Roman"/>
          <w:sz w:val="24"/>
          <w:szCs w:val="24"/>
        </w:rPr>
        <w:t xml:space="preserve"> dokumentacije i podnošenje prigovora. </w:t>
      </w:r>
      <w:r w:rsidRPr="00073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9B433E" w14:textId="77777777" w:rsidR="006E26C0" w:rsidRPr="00073773" w:rsidRDefault="006E26C0" w:rsidP="0007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F840E" w14:textId="77777777" w:rsidR="006E26C0" w:rsidRPr="00073773" w:rsidRDefault="006E26C0" w:rsidP="0007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773">
        <w:rPr>
          <w:rFonts w:ascii="Times New Roman" w:eastAsia="Times New Roman" w:hAnsi="Times New Roman" w:cs="Times New Roman"/>
          <w:sz w:val="24"/>
          <w:szCs w:val="24"/>
        </w:rPr>
        <w:t xml:space="preserve">Kako bi se </w:t>
      </w:r>
      <w:r w:rsidR="006D1CAC" w:rsidRPr="00073773">
        <w:rPr>
          <w:rFonts w:ascii="Times New Roman" w:eastAsia="Times New Roman" w:hAnsi="Times New Roman" w:cs="Times New Roman"/>
          <w:sz w:val="24"/>
          <w:szCs w:val="24"/>
        </w:rPr>
        <w:t xml:space="preserve">nakon vrednovanja osnovnih i dodatnog kriterija, </w:t>
      </w:r>
      <w:r w:rsidRPr="00073773">
        <w:rPr>
          <w:rFonts w:ascii="Times New Roman" w:eastAsia="Times New Roman" w:hAnsi="Times New Roman" w:cs="Times New Roman"/>
          <w:sz w:val="24"/>
          <w:szCs w:val="24"/>
        </w:rPr>
        <w:t xml:space="preserve">svim kandidatima s istim brojem bodova omogućilo da budu uvršteni na rang-listu, predlaže se </w:t>
      </w:r>
      <w:r w:rsidR="006D1CAC" w:rsidRPr="00073773">
        <w:rPr>
          <w:rFonts w:ascii="Times New Roman" w:eastAsia="Times New Roman" w:hAnsi="Times New Roman" w:cs="Times New Roman"/>
          <w:sz w:val="24"/>
          <w:szCs w:val="24"/>
        </w:rPr>
        <w:t xml:space="preserve">odredbu </w:t>
      </w:r>
      <w:r w:rsidRPr="00073773">
        <w:rPr>
          <w:rFonts w:ascii="Times New Roman" w:eastAsia="Times New Roman" w:hAnsi="Times New Roman" w:cs="Times New Roman"/>
          <w:sz w:val="24"/>
          <w:szCs w:val="24"/>
        </w:rPr>
        <w:t>dopun</w:t>
      </w:r>
      <w:r w:rsidR="006D1CAC" w:rsidRPr="00073773">
        <w:rPr>
          <w:rFonts w:ascii="Times New Roman" w:eastAsia="Times New Roman" w:hAnsi="Times New Roman" w:cs="Times New Roman"/>
          <w:sz w:val="24"/>
          <w:szCs w:val="24"/>
        </w:rPr>
        <w:t xml:space="preserve">iti </w:t>
      </w:r>
      <w:r w:rsidRPr="00073773">
        <w:rPr>
          <w:rFonts w:ascii="Times New Roman" w:eastAsia="Times New Roman" w:hAnsi="Times New Roman" w:cs="Times New Roman"/>
          <w:sz w:val="24"/>
          <w:szCs w:val="24"/>
        </w:rPr>
        <w:t xml:space="preserve">na način da ako i nakon primjene dodatnog kriterija bude više kandidata na začelju rang-liste </w:t>
      </w:r>
      <w:r w:rsidR="00C67D66" w:rsidRPr="00073773">
        <w:rPr>
          <w:rFonts w:ascii="Times New Roman" w:eastAsia="Times New Roman" w:hAnsi="Times New Roman" w:cs="Times New Roman"/>
          <w:sz w:val="24"/>
          <w:szCs w:val="24"/>
        </w:rPr>
        <w:t xml:space="preserve">u pojedinom zanimanju </w:t>
      </w:r>
      <w:r w:rsidRPr="00073773">
        <w:rPr>
          <w:rFonts w:ascii="Times New Roman" w:eastAsia="Times New Roman" w:hAnsi="Times New Roman" w:cs="Times New Roman"/>
          <w:sz w:val="24"/>
          <w:szCs w:val="24"/>
        </w:rPr>
        <w:t>koji će imati isti broj bodova, na rang-listu će biti uvršteni svi kandidati koji su po dodatnom kriteriju ostvarili isti broj bodova</w:t>
      </w:r>
      <w:r w:rsidR="00844EAF" w:rsidRPr="00073773">
        <w:rPr>
          <w:rFonts w:ascii="Times New Roman" w:eastAsia="Times New Roman" w:hAnsi="Times New Roman" w:cs="Times New Roman"/>
          <w:sz w:val="24"/>
          <w:szCs w:val="24"/>
        </w:rPr>
        <w:t xml:space="preserve"> u tom zanimanju</w:t>
      </w:r>
      <w:r w:rsidRPr="0007377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929E174" w14:textId="77777777" w:rsidR="00A42DF7" w:rsidRPr="00073773" w:rsidRDefault="00A42DF7" w:rsidP="0007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DC083" w14:textId="77777777" w:rsidR="009B68F2" w:rsidRPr="00AB2640" w:rsidRDefault="00796B0B" w:rsidP="009B68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773">
        <w:rPr>
          <w:rFonts w:ascii="Times New Roman" w:eastAsia="Times New Roman" w:hAnsi="Times New Roman" w:cs="Times New Roman"/>
          <w:sz w:val="24"/>
          <w:szCs w:val="24"/>
        </w:rPr>
        <w:t>Nadalje se p</w:t>
      </w:r>
      <w:r w:rsidR="00653823" w:rsidRPr="00073773">
        <w:rPr>
          <w:rFonts w:ascii="Times New Roman" w:eastAsia="Times New Roman" w:hAnsi="Times New Roman" w:cs="Times New Roman"/>
          <w:sz w:val="24"/>
          <w:szCs w:val="24"/>
        </w:rPr>
        <w:t>redlaže</w:t>
      </w:r>
      <w:r w:rsidRPr="00073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10C2" w:rsidRPr="00073773">
        <w:rPr>
          <w:rFonts w:ascii="Times New Roman" w:eastAsia="Times New Roman" w:hAnsi="Times New Roman" w:cs="Times New Roman"/>
          <w:sz w:val="24"/>
          <w:szCs w:val="24"/>
        </w:rPr>
        <w:t xml:space="preserve">zbog inflatornih utjecaja, </w:t>
      </w:r>
      <w:r w:rsidR="00653823" w:rsidRPr="00073773">
        <w:rPr>
          <w:rFonts w:ascii="Times New Roman" w:eastAsia="Times New Roman" w:hAnsi="Times New Roman" w:cs="Times New Roman"/>
          <w:sz w:val="24"/>
          <w:szCs w:val="24"/>
        </w:rPr>
        <w:t xml:space="preserve"> izmijeniti bodovanje socioekonomskog statusa kandidata </w:t>
      </w:r>
      <w:r w:rsidR="00ED67A1" w:rsidRPr="00073773">
        <w:rPr>
          <w:rFonts w:ascii="Times New Roman" w:eastAsia="Times New Roman" w:hAnsi="Times New Roman" w:cs="Times New Roman"/>
          <w:sz w:val="24"/>
          <w:szCs w:val="24"/>
        </w:rPr>
        <w:t xml:space="preserve">prema prosječnim mjesečnim prihodima po članu kućanstva </w:t>
      </w:r>
      <w:r w:rsidR="00653823" w:rsidRPr="00073773">
        <w:rPr>
          <w:rFonts w:ascii="Times New Roman" w:eastAsia="Times New Roman" w:hAnsi="Times New Roman" w:cs="Times New Roman"/>
          <w:sz w:val="24"/>
          <w:szCs w:val="24"/>
        </w:rPr>
        <w:t xml:space="preserve">na način da se kao mjerodavno razdoblje </w:t>
      </w:r>
      <w:r w:rsidR="00ED67A1" w:rsidRPr="00073773">
        <w:rPr>
          <w:rFonts w:ascii="Times New Roman" w:eastAsia="Times New Roman" w:hAnsi="Times New Roman" w:cs="Times New Roman"/>
          <w:sz w:val="24"/>
          <w:szCs w:val="24"/>
        </w:rPr>
        <w:t xml:space="preserve">umjesto razdoblja od 1. siječnja do 31. prosinca prethodne godine </w:t>
      </w:r>
      <w:r w:rsidR="00653823" w:rsidRPr="00073773">
        <w:rPr>
          <w:rFonts w:ascii="Times New Roman" w:eastAsia="Times New Roman" w:hAnsi="Times New Roman" w:cs="Times New Roman"/>
          <w:sz w:val="24"/>
          <w:szCs w:val="24"/>
        </w:rPr>
        <w:t>uzima razdoblje od 1. siječnja do 30. lipnja tekuće kalendarske godine</w:t>
      </w:r>
      <w:r w:rsidR="00ED67A1" w:rsidRPr="00073773">
        <w:rPr>
          <w:rFonts w:ascii="Times New Roman" w:eastAsia="Times New Roman" w:hAnsi="Times New Roman" w:cs="Times New Roman"/>
          <w:sz w:val="24"/>
          <w:szCs w:val="24"/>
        </w:rPr>
        <w:t xml:space="preserve">. Isto se predlaže jer se od </w:t>
      </w:r>
      <w:r w:rsidR="00D0518F" w:rsidRPr="000737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67A1" w:rsidRPr="00073773">
        <w:rPr>
          <w:rFonts w:ascii="Times New Roman" w:eastAsia="Times New Roman" w:hAnsi="Times New Roman" w:cs="Times New Roman"/>
          <w:sz w:val="24"/>
          <w:szCs w:val="24"/>
        </w:rPr>
        <w:t xml:space="preserve">. siječnja 2024. primjenjuje Pravilnik o </w:t>
      </w:r>
      <w:r w:rsidR="009A2379" w:rsidRPr="00073773">
        <w:rPr>
          <w:rFonts w:ascii="Times New Roman" w:hAnsi="Times New Roman" w:cs="Times New Roman"/>
          <w:sz w:val="24"/>
          <w:szCs w:val="24"/>
        </w:rPr>
        <w:t xml:space="preserve">izmjenama i dopunama Pravilnika o porezu na dohodak </w:t>
      </w:r>
      <w:r w:rsidR="000D25FC" w:rsidRPr="00073773">
        <w:rPr>
          <w:rFonts w:ascii="Times New Roman" w:hAnsi="Times New Roman" w:cs="Times New Roman"/>
          <w:sz w:val="24"/>
          <w:szCs w:val="24"/>
        </w:rPr>
        <w:t xml:space="preserve">(Narodne novine 143/23) </w:t>
      </w:r>
      <w:r w:rsidR="009A2379" w:rsidRPr="00073773">
        <w:rPr>
          <w:rFonts w:ascii="Times New Roman" w:hAnsi="Times New Roman" w:cs="Times New Roman"/>
          <w:sz w:val="24"/>
          <w:szCs w:val="24"/>
        </w:rPr>
        <w:t>prema kojem se oporezivim primicima fizičkih osoba koje ostvaruju drugi dohodak iz članka 39. Zakona o porezu na dohodak, ne smatraju iznosi što ih isplaćuju isplatitelji, u ovom slučaju stipendije</w:t>
      </w:r>
      <w:r w:rsidR="00FB6587" w:rsidRPr="00073773">
        <w:rPr>
          <w:rFonts w:ascii="Times New Roman" w:hAnsi="Times New Roman" w:cs="Times New Roman"/>
          <w:sz w:val="24"/>
          <w:szCs w:val="24"/>
        </w:rPr>
        <w:t>,</w:t>
      </w:r>
      <w:r w:rsidR="009A2379" w:rsidRPr="00073773">
        <w:rPr>
          <w:rFonts w:ascii="Times New Roman" w:hAnsi="Times New Roman" w:cs="Times New Roman"/>
          <w:sz w:val="24"/>
          <w:szCs w:val="24"/>
        </w:rPr>
        <w:t xml:space="preserve"> učenicima za redovito školovanje i studentima u redovitom statusu na srednjim, višim i visokim školama do 560,00 eura mjesečno</w:t>
      </w:r>
      <w:r w:rsidR="00C32F25" w:rsidRPr="00073773">
        <w:rPr>
          <w:rFonts w:ascii="Times New Roman" w:hAnsi="Times New Roman" w:cs="Times New Roman"/>
          <w:sz w:val="24"/>
          <w:szCs w:val="24"/>
        </w:rPr>
        <w:t>.</w:t>
      </w:r>
      <w:r w:rsidR="009A2379" w:rsidRPr="00073773">
        <w:rPr>
          <w:rFonts w:ascii="Times New Roman" w:hAnsi="Times New Roman" w:cs="Times New Roman"/>
          <w:sz w:val="24"/>
          <w:szCs w:val="24"/>
        </w:rPr>
        <w:t xml:space="preserve"> </w:t>
      </w:r>
      <w:r w:rsidR="00C32F25" w:rsidRPr="00073773">
        <w:rPr>
          <w:rFonts w:ascii="Times New Roman" w:hAnsi="Times New Roman" w:cs="Times New Roman"/>
          <w:sz w:val="24"/>
          <w:szCs w:val="24"/>
        </w:rPr>
        <w:t xml:space="preserve">Nadalje, </w:t>
      </w:r>
      <w:r w:rsidR="00653823" w:rsidRPr="00073773">
        <w:rPr>
          <w:rFonts w:ascii="Times New Roman" w:eastAsia="Times New Roman" w:hAnsi="Times New Roman" w:cs="Times New Roman"/>
          <w:sz w:val="24"/>
          <w:szCs w:val="24"/>
        </w:rPr>
        <w:t xml:space="preserve">podižu se iznosi </w:t>
      </w:r>
      <w:r w:rsidR="007C5454" w:rsidRPr="00073773">
        <w:rPr>
          <w:rFonts w:ascii="Times New Roman" w:eastAsia="Times New Roman" w:hAnsi="Times New Roman" w:cs="Times New Roman"/>
          <w:sz w:val="24"/>
          <w:szCs w:val="24"/>
        </w:rPr>
        <w:t xml:space="preserve">u pet </w:t>
      </w:r>
      <w:r w:rsidR="00653823" w:rsidRPr="00073773">
        <w:rPr>
          <w:rFonts w:ascii="Times New Roman" w:eastAsia="Times New Roman" w:hAnsi="Times New Roman" w:cs="Times New Roman"/>
          <w:sz w:val="24"/>
          <w:szCs w:val="24"/>
        </w:rPr>
        <w:t>cenzusnih razreda i povećavaju bodovi.</w:t>
      </w:r>
      <w:r w:rsidR="001C2524" w:rsidRPr="00073773">
        <w:rPr>
          <w:rFonts w:ascii="Times New Roman" w:eastAsia="Times New Roman" w:hAnsi="Times New Roman" w:cs="Times New Roman"/>
          <w:sz w:val="24"/>
          <w:szCs w:val="24"/>
        </w:rPr>
        <w:t xml:space="preserve"> Također se </w:t>
      </w:r>
      <w:r w:rsidR="00A410C2" w:rsidRPr="00073773">
        <w:rPr>
          <w:rFonts w:ascii="Times New Roman" w:eastAsia="Times New Roman" w:hAnsi="Times New Roman" w:cs="Times New Roman"/>
          <w:sz w:val="24"/>
          <w:szCs w:val="24"/>
        </w:rPr>
        <w:t xml:space="preserve">predlaže </w:t>
      </w:r>
      <w:r w:rsidR="001C2524" w:rsidRPr="00073773">
        <w:rPr>
          <w:rFonts w:ascii="Times New Roman" w:eastAsia="Times New Roman" w:hAnsi="Times New Roman" w:cs="Times New Roman"/>
          <w:sz w:val="24"/>
          <w:szCs w:val="24"/>
        </w:rPr>
        <w:t>poveća</w:t>
      </w:r>
      <w:r w:rsidR="00A410C2" w:rsidRPr="0007377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C2524" w:rsidRPr="00073773">
        <w:rPr>
          <w:rFonts w:ascii="Times New Roman" w:eastAsia="Times New Roman" w:hAnsi="Times New Roman" w:cs="Times New Roman"/>
          <w:sz w:val="24"/>
          <w:szCs w:val="24"/>
        </w:rPr>
        <w:t xml:space="preserve"> dohodovni cenzus s</w:t>
      </w:r>
      <w:r w:rsidR="00A410C2" w:rsidRPr="00073773">
        <w:rPr>
          <w:rFonts w:ascii="Times New Roman" w:eastAsia="Times New Roman" w:hAnsi="Times New Roman" w:cs="Times New Roman"/>
          <w:sz w:val="24"/>
          <w:szCs w:val="24"/>
        </w:rPr>
        <w:t>a sadašnjih</w:t>
      </w:r>
      <w:r w:rsidR="001C2524" w:rsidRPr="00073773">
        <w:rPr>
          <w:rFonts w:ascii="Times New Roman" w:eastAsia="Times New Roman" w:hAnsi="Times New Roman" w:cs="Times New Roman"/>
          <w:sz w:val="24"/>
          <w:szCs w:val="24"/>
        </w:rPr>
        <w:t xml:space="preserve"> 70% od proračunske osnovice na 80 % od proračunske osnovice. Naime, sukladno Zakonu o izvršavanju Državnog proračuna Republike Hrvatske za 2024. godinu (Narodne novine 149/23) proračunska osnovica za 2024. godinu iznosi 441,44 eura, čime bi predloženi dohodovni cenzus od 80% iznosio 353,15 eura</w:t>
      </w:r>
      <w:r w:rsidR="009B68F2">
        <w:rPr>
          <w:rFonts w:ascii="Times New Roman" w:eastAsia="Times New Roman" w:hAnsi="Times New Roman" w:cs="Times New Roman"/>
          <w:sz w:val="24"/>
          <w:szCs w:val="24"/>
        </w:rPr>
        <w:t xml:space="preserve"> te da se u prosječni mjesečni prihod ne uračunava godišnji primitak učenika i studenata za rad preko učeničkih i studentskih udruga.</w:t>
      </w:r>
    </w:p>
    <w:p w14:paraId="30F6A3F0" w14:textId="77777777" w:rsidR="00653823" w:rsidRPr="00073773" w:rsidRDefault="007C5454" w:rsidP="0007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773">
        <w:rPr>
          <w:rFonts w:ascii="Times New Roman" w:eastAsia="Times New Roman" w:hAnsi="Times New Roman" w:cs="Times New Roman"/>
          <w:sz w:val="24"/>
          <w:szCs w:val="24"/>
        </w:rPr>
        <w:t>Slijedom navedenog bodovi bi se prema prosječnim mjesečnih prihodima po članu zajedničkog kućanstva, ostvarenim u razdoblju od 1. siječnja do 30. lipnja tekuće kalendarske godine, dodjeljivali na sljedeći način:</w:t>
      </w:r>
    </w:p>
    <w:p w14:paraId="00FC076E" w14:textId="77777777" w:rsidR="00A9313C" w:rsidRPr="00073773" w:rsidRDefault="00A410C2" w:rsidP="0007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a) od </w:t>
      </w:r>
      <w:r w:rsidR="00A9313C" w:rsidRPr="00073773">
        <w:rPr>
          <w:rFonts w:ascii="Times New Roman" w:hAnsi="Times New Roman" w:cs="Times New Roman"/>
          <w:sz w:val="24"/>
          <w:szCs w:val="24"/>
        </w:rPr>
        <w:t>169 eur</w:t>
      </w:r>
      <w:r w:rsidRPr="00073773">
        <w:rPr>
          <w:rFonts w:ascii="Times New Roman" w:hAnsi="Times New Roman" w:cs="Times New Roman"/>
          <w:sz w:val="24"/>
          <w:szCs w:val="24"/>
        </w:rPr>
        <w:t xml:space="preserve">a </w:t>
      </w:r>
      <w:r w:rsidR="00A9313C" w:rsidRPr="00073773">
        <w:rPr>
          <w:rFonts w:ascii="Times New Roman" w:hAnsi="Times New Roman" w:cs="Times New Roman"/>
          <w:sz w:val="24"/>
          <w:szCs w:val="24"/>
        </w:rPr>
        <w:t>i manje</w:t>
      </w:r>
      <w:r w:rsidRPr="00073773">
        <w:rPr>
          <w:rFonts w:ascii="Times New Roman" w:hAnsi="Times New Roman" w:cs="Times New Roman"/>
          <w:sz w:val="24"/>
          <w:szCs w:val="24"/>
        </w:rPr>
        <w:t xml:space="preserve"> -</w:t>
      </w:r>
      <w:r w:rsidR="00A9313C" w:rsidRPr="00073773">
        <w:rPr>
          <w:rFonts w:ascii="Times New Roman" w:hAnsi="Times New Roman" w:cs="Times New Roman"/>
          <w:sz w:val="24"/>
          <w:szCs w:val="24"/>
        </w:rPr>
        <w:t xml:space="preserve"> 5 bodova </w:t>
      </w:r>
    </w:p>
    <w:p w14:paraId="5FB5C73F" w14:textId="77777777" w:rsidR="00A9313C" w:rsidRPr="00073773" w:rsidRDefault="00A9313C" w:rsidP="0007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b) </w:t>
      </w:r>
      <w:r w:rsidR="007C5454" w:rsidRPr="00073773">
        <w:rPr>
          <w:rFonts w:ascii="Times New Roman" w:hAnsi="Times New Roman" w:cs="Times New Roman"/>
          <w:sz w:val="24"/>
          <w:szCs w:val="24"/>
        </w:rPr>
        <w:t xml:space="preserve">od </w:t>
      </w:r>
      <w:r w:rsidRPr="00073773">
        <w:rPr>
          <w:rFonts w:ascii="Times New Roman" w:hAnsi="Times New Roman" w:cs="Times New Roman"/>
          <w:sz w:val="24"/>
          <w:szCs w:val="24"/>
        </w:rPr>
        <w:t>169,01 eur</w:t>
      </w:r>
      <w:r w:rsidR="007C5454" w:rsidRPr="00073773">
        <w:rPr>
          <w:rFonts w:ascii="Times New Roman" w:hAnsi="Times New Roman" w:cs="Times New Roman"/>
          <w:sz w:val="24"/>
          <w:szCs w:val="24"/>
        </w:rPr>
        <w:t>a</w:t>
      </w:r>
      <w:r w:rsidRPr="00073773">
        <w:rPr>
          <w:rFonts w:ascii="Times New Roman" w:hAnsi="Times New Roman" w:cs="Times New Roman"/>
          <w:sz w:val="24"/>
          <w:szCs w:val="24"/>
        </w:rPr>
        <w:t xml:space="preserve"> do 215,00 eur</w:t>
      </w:r>
      <w:r w:rsidR="007C5454" w:rsidRPr="00073773">
        <w:rPr>
          <w:rFonts w:ascii="Times New Roman" w:hAnsi="Times New Roman" w:cs="Times New Roman"/>
          <w:sz w:val="24"/>
          <w:szCs w:val="24"/>
        </w:rPr>
        <w:t>a</w:t>
      </w:r>
      <w:r w:rsidRPr="00073773">
        <w:rPr>
          <w:rFonts w:ascii="Times New Roman" w:hAnsi="Times New Roman" w:cs="Times New Roman"/>
          <w:sz w:val="24"/>
          <w:szCs w:val="24"/>
        </w:rPr>
        <w:t xml:space="preserve"> </w:t>
      </w:r>
      <w:r w:rsidR="007C5454" w:rsidRPr="00073773">
        <w:rPr>
          <w:rFonts w:ascii="Times New Roman" w:hAnsi="Times New Roman" w:cs="Times New Roman"/>
          <w:sz w:val="24"/>
          <w:szCs w:val="24"/>
        </w:rPr>
        <w:t xml:space="preserve"> - </w:t>
      </w:r>
      <w:r w:rsidRPr="00073773">
        <w:rPr>
          <w:rFonts w:ascii="Times New Roman" w:hAnsi="Times New Roman" w:cs="Times New Roman"/>
          <w:sz w:val="24"/>
          <w:szCs w:val="24"/>
        </w:rPr>
        <w:t xml:space="preserve">4 boda </w:t>
      </w:r>
    </w:p>
    <w:p w14:paraId="5BA9B63F" w14:textId="77777777" w:rsidR="00A9313C" w:rsidRPr="00073773" w:rsidRDefault="00A9313C" w:rsidP="0007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c) </w:t>
      </w:r>
      <w:r w:rsidR="007C5454" w:rsidRPr="00073773">
        <w:rPr>
          <w:rFonts w:ascii="Times New Roman" w:hAnsi="Times New Roman" w:cs="Times New Roman"/>
          <w:sz w:val="24"/>
          <w:szCs w:val="24"/>
        </w:rPr>
        <w:t xml:space="preserve">od </w:t>
      </w:r>
      <w:r w:rsidRPr="00073773">
        <w:rPr>
          <w:rFonts w:ascii="Times New Roman" w:hAnsi="Times New Roman" w:cs="Times New Roman"/>
          <w:sz w:val="24"/>
          <w:szCs w:val="24"/>
        </w:rPr>
        <w:t xml:space="preserve">215,01 </w:t>
      </w:r>
      <w:r w:rsidR="007C5454" w:rsidRPr="00073773">
        <w:rPr>
          <w:rFonts w:ascii="Times New Roman" w:hAnsi="Times New Roman" w:cs="Times New Roman"/>
          <w:sz w:val="24"/>
          <w:szCs w:val="24"/>
        </w:rPr>
        <w:t xml:space="preserve">eura </w:t>
      </w:r>
      <w:r w:rsidRPr="00073773">
        <w:rPr>
          <w:rFonts w:ascii="Times New Roman" w:hAnsi="Times New Roman" w:cs="Times New Roman"/>
          <w:sz w:val="24"/>
          <w:szCs w:val="24"/>
        </w:rPr>
        <w:t>do 261,00 eur</w:t>
      </w:r>
      <w:r w:rsidR="007C5454" w:rsidRPr="00073773">
        <w:rPr>
          <w:rFonts w:ascii="Times New Roman" w:hAnsi="Times New Roman" w:cs="Times New Roman"/>
          <w:sz w:val="24"/>
          <w:szCs w:val="24"/>
        </w:rPr>
        <w:t xml:space="preserve">a - </w:t>
      </w:r>
      <w:r w:rsidRPr="00073773">
        <w:rPr>
          <w:rFonts w:ascii="Times New Roman" w:hAnsi="Times New Roman" w:cs="Times New Roman"/>
          <w:sz w:val="24"/>
          <w:szCs w:val="24"/>
        </w:rPr>
        <w:t xml:space="preserve">3 boda </w:t>
      </w:r>
    </w:p>
    <w:p w14:paraId="18C16595" w14:textId="77777777" w:rsidR="00A9313C" w:rsidRPr="00073773" w:rsidRDefault="00A9313C" w:rsidP="0007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d) </w:t>
      </w:r>
      <w:r w:rsidR="007C5454" w:rsidRPr="00073773">
        <w:rPr>
          <w:rFonts w:ascii="Times New Roman" w:hAnsi="Times New Roman" w:cs="Times New Roman"/>
          <w:sz w:val="24"/>
          <w:szCs w:val="24"/>
        </w:rPr>
        <w:t xml:space="preserve"> od </w:t>
      </w:r>
      <w:r w:rsidRPr="00073773">
        <w:rPr>
          <w:rFonts w:ascii="Times New Roman" w:hAnsi="Times New Roman" w:cs="Times New Roman"/>
          <w:sz w:val="24"/>
          <w:szCs w:val="24"/>
        </w:rPr>
        <w:t>261,01 eur</w:t>
      </w:r>
      <w:r w:rsidR="007C5454" w:rsidRPr="00073773">
        <w:rPr>
          <w:rFonts w:ascii="Times New Roman" w:hAnsi="Times New Roman" w:cs="Times New Roman"/>
          <w:sz w:val="24"/>
          <w:szCs w:val="24"/>
        </w:rPr>
        <w:t>a</w:t>
      </w:r>
      <w:r w:rsidRPr="00073773">
        <w:rPr>
          <w:rFonts w:ascii="Times New Roman" w:hAnsi="Times New Roman" w:cs="Times New Roman"/>
          <w:sz w:val="24"/>
          <w:szCs w:val="24"/>
        </w:rPr>
        <w:t xml:space="preserve"> do 307,00 eur</w:t>
      </w:r>
      <w:r w:rsidR="007C5454" w:rsidRPr="00073773">
        <w:rPr>
          <w:rFonts w:ascii="Times New Roman" w:hAnsi="Times New Roman" w:cs="Times New Roman"/>
          <w:sz w:val="24"/>
          <w:szCs w:val="24"/>
        </w:rPr>
        <w:t>a -</w:t>
      </w:r>
      <w:r w:rsidRPr="00073773">
        <w:rPr>
          <w:rFonts w:ascii="Times New Roman" w:hAnsi="Times New Roman" w:cs="Times New Roman"/>
          <w:sz w:val="24"/>
          <w:szCs w:val="24"/>
        </w:rPr>
        <w:t xml:space="preserve">  2 boda</w:t>
      </w:r>
    </w:p>
    <w:p w14:paraId="4E62BEAC" w14:textId="77777777" w:rsidR="00836B7C" w:rsidRPr="00073773" w:rsidRDefault="00A9313C" w:rsidP="0007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e) od 307,01 eur</w:t>
      </w:r>
      <w:r w:rsidR="007C5454" w:rsidRPr="00073773">
        <w:rPr>
          <w:rFonts w:ascii="Times New Roman" w:hAnsi="Times New Roman" w:cs="Times New Roman"/>
          <w:sz w:val="24"/>
          <w:szCs w:val="24"/>
        </w:rPr>
        <w:t>a</w:t>
      </w:r>
      <w:r w:rsidRPr="00073773">
        <w:rPr>
          <w:rFonts w:ascii="Times New Roman" w:hAnsi="Times New Roman" w:cs="Times New Roman"/>
          <w:sz w:val="24"/>
          <w:szCs w:val="24"/>
        </w:rPr>
        <w:t xml:space="preserve"> do 80%  proračunske osnovice određene Zakonom o izvršavanju državnog proračuna Republike Hrvatske u godini u kojoj se raspisuje natječaj za dodjelu Stipendije </w:t>
      </w:r>
      <w:r w:rsidR="007C5454" w:rsidRPr="00073773">
        <w:rPr>
          <w:rFonts w:ascii="Times New Roman" w:hAnsi="Times New Roman" w:cs="Times New Roman"/>
          <w:sz w:val="24"/>
          <w:szCs w:val="24"/>
        </w:rPr>
        <w:t xml:space="preserve">- </w:t>
      </w:r>
      <w:r w:rsidRPr="00073773">
        <w:rPr>
          <w:rFonts w:ascii="Times New Roman" w:hAnsi="Times New Roman" w:cs="Times New Roman"/>
          <w:sz w:val="24"/>
          <w:szCs w:val="24"/>
        </w:rPr>
        <w:t>1 bod</w:t>
      </w:r>
      <w:r w:rsidR="007C5454" w:rsidRPr="00073773">
        <w:rPr>
          <w:rFonts w:ascii="Times New Roman" w:hAnsi="Times New Roman" w:cs="Times New Roman"/>
          <w:sz w:val="24"/>
          <w:szCs w:val="24"/>
        </w:rPr>
        <w:t>.</w:t>
      </w:r>
    </w:p>
    <w:p w14:paraId="3D39B981" w14:textId="77777777" w:rsidR="00392591" w:rsidRPr="00073773" w:rsidRDefault="00392591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E6EB7" w14:textId="77777777" w:rsidR="00743617" w:rsidRPr="00073773" w:rsidRDefault="00743617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Također se p</w:t>
      </w:r>
      <w:r w:rsidR="001A0039" w:rsidRPr="00073773">
        <w:rPr>
          <w:rFonts w:ascii="Times New Roman" w:hAnsi="Times New Roman" w:cs="Times New Roman"/>
          <w:sz w:val="24"/>
          <w:szCs w:val="24"/>
        </w:rPr>
        <w:t>redlaže</w:t>
      </w:r>
      <w:r w:rsidRPr="00073773">
        <w:rPr>
          <w:rFonts w:ascii="Times New Roman" w:hAnsi="Times New Roman" w:cs="Times New Roman"/>
          <w:sz w:val="24"/>
          <w:szCs w:val="24"/>
        </w:rPr>
        <w:t>,</w:t>
      </w:r>
      <w:r w:rsidR="001A0039" w:rsidRPr="00073773">
        <w:rPr>
          <w:rFonts w:ascii="Times New Roman" w:hAnsi="Times New Roman" w:cs="Times New Roman"/>
          <w:sz w:val="24"/>
          <w:szCs w:val="24"/>
        </w:rPr>
        <w:t xml:space="preserve"> u</w:t>
      </w:r>
      <w:r w:rsidRPr="00073773">
        <w:rPr>
          <w:rFonts w:ascii="Times New Roman" w:hAnsi="Times New Roman" w:cs="Times New Roman"/>
          <w:sz w:val="24"/>
          <w:szCs w:val="24"/>
        </w:rPr>
        <w:t xml:space="preserve"> istom članku</w:t>
      </w:r>
      <w:r w:rsidR="00D0518F" w:rsidRPr="00073773">
        <w:rPr>
          <w:rFonts w:ascii="Times New Roman" w:hAnsi="Times New Roman" w:cs="Times New Roman"/>
          <w:sz w:val="24"/>
          <w:szCs w:val="24"/>
        </w:rPr>
        <w:t xml:space="preserve"> kojim se  propisuje bodovanje socioekonomskog statusa kandidata, </w:t>
      </w:r>
      <w:r w:rsidRPr="00073773">
        <w:rPr>
          <w:rFonts w:ascii="Times New Roman" w:hAnsi="Times New Roman" w:cs="Times New Roman"/>
          <w:sz w:val="24"/>
          <w:szCs w:val="24"/>
        </w:rPr>
        <w:t xml:space="preserve"> dopuniti </w:t>
      </w:r>
      <w:r w:rsidR="00D0518F" w:rsidRPr="00073773">
        <w:rPr>
          <w:rFonts w:ascii="Times New Roman" w:hAnsi="Times New Roman" w:cs="Times New Roman"/>
          <w:sz w:val="24"/>
          <w:szCs w:val="24"/>
        </w:rPr>
        <w:t>odredbu</w:t>
      </w:r>
      <w:r w:rsidRPr="00073773">
        <w:rPr>
          <w:rFonts w:ascii="Times New Roman" w:hAnsi="Times New Roman" w:cs="Times New Roman"/>
          <w:sz w:val="24"/>
          <w:szCs w:val="24"/>
        </w:rPr>
        <w:t xml:space="preserve"> odnosno</w:t>
      </w:r>
      <w:r w:rsidR="001A0039" w:rsidRPr="00073773">
        <w:rPr>
          <w:rFonts w:ascii="Times New Roman" w:hAnsi="Times New Roman" w:cs="Times New Roman"/>
          <w:sz w:val="24"/>
          <w:szCs w:val="24"/>
        </w:rPr>
        <w:t xml:space="preserve"> </w:t>
      </w:r>
      <w:r w:rsidRPr="00073773">
        <w:rPr>
          <w:rFonts w:ascii="Times New Roman" w:hAnsi="Times New Roman" w:cs="Times New Roman"/>
          <w:sz w:val="24"/>
          <w:szCs w:val="24"/>
        </w:rPr>
        <w:t xml:space="preserve">uskladiti </w:t>
      </w:r>
      <w:r w:rsidR="00D0518F" w:rsidRPr="00073773">
        <w:rPr>
          <w:rFonts w:ascii="Times New Roman" w:hAnsi="Times New Roman" w:cs="Times New Roman"/>
          <w:sz w:val="24"/>
          <w:szCs w:val="24"/>
        </w:rPr>
        <w:t xml:space="preserve">je </w:t>
      </w:r>
      <w:r w:rsidRPr="00073773">
        <w:rPr>
          <w:rFonts w:ascii="Times New Roman" w:hAnsi="Times New Roman" w:cs="Times New Roman"/>
          <w:sz w:val="24"/>
          <w:szCs w:val="24"/>
        </w:rPr>
        <w:t xml:space="preserve">sa Zakonom o </w:t>
      </w:r>
      <w:proofErr w:type="spellStart"/>
      <w:r w:rsidRPr="00073773">
        <w:rPr>
          <w:rFonts w:ascii="Times New Roman" w:hAnsi="Times New Roman" w:cs="Times New Roman"/>
          <w:sz w:val="24"/>
          <w:szCs w:val="24"/>
        </w:rPr>
        <w:t>inkluzivnom</w:t>
      </w:r>
      <w:proofErr w:type="spellEnd"/>
      <w:r w:rsidRPr="00073773">
        <w:rPr>
          <w:rFonts w:ascii="Times New Roman" w:hAnsi="Times New Roman" w:cs="Times New Roman"/>
          <w:sz w:val="24"/>
          <w:szCs w:val="24"/>
        </w:rPr>
        <w:t xml:space="preserve"> dodatku (Narodne novine 156/23) koji je stupio na snagu 1. siječnja 2024.</w:t>
      </w:r>
      <w:r w:rsidR="00D0518F" w:rsidRPr="00073773">
        <w:rPr>
          <w:rFonts w:ascii="Times New Roman" w:hAnsi="Times New Roman" w:cs="Times New Roman"/>
          <w:sz w:val="24"/>
          <w:szCs w:val="24"/>
        </w:rPr>
        <w:t>,</w:t>
      </w:r>
      <w:r w:rsidRPr="00073773">
        <w:rPr>
          <w:rFonts w:ascii="Times New Roman" w:hAnsi="Times New Roman" w:cs="Times New Roman"/>
          <w:sz w:val="24"/>
          <w:szCs w:val="24"/>
        </w:rPr>
        <w:t xml:space="preserve">  na način da se </w:t>
      </w:r>
      <w:r w:rsidR="00197A80" w:rsidRPr="00073773">
        <w:rPr>
          <w:rFonts w:ascii="Times New Roman" w:hAnsi="Times New Roman" w:cs="Times New Roman"/>
          <w:sz w:val="24"/>
          <w:szCs w:val="24"/>
        </w:rPr>
        <w:t xml:space="preserve">omogući </w:t>
      </w:r>
      <w:r w:rsidR="00BB37D8" w:rsidRPr="00073773">
        <w:rPr>
          <w:rFonts w:ascii="Times New Roman" w:hAnsi="Times New Roman" w:cs="Times New Roman"/>
          <w:sz w:val="24"/>
          <w:szCs w:val="24"/>
        </w:rPr>
        <w:t>dod</w:t>
      </w:r>
      <w:r w:rsidR="00197A80" w:rsidRPr="00073773">
        <w:rPr>
          <w:rFonts w:ascii="Times New Roman" w:hAnsi="Times New Roman" w:cs="Times New Roman"/>
          <w:sz w:val="24"/>
          <w:szCs w:val="24"/>
        </w:rPr>
        <w:t xml:space="preserve">jela </w:t>
      </w:r>
      <w:r w:rsidR="00BB37D8" w:rsidRPr="00073773">
        <w:rPr>
          <w:rFonts w:ascii="Times New Roman" w:hAnsi="Times New Roman" w:cs="Times New Roman"/>
          <w:sz w:val="24"/>
          <w:szCs w:val="24"/>
        </w:rPr>
        <w:t>1 bod</w:t>
      </w:r>
      <w:r w:rsidR="00197A80" w:rsidRPr="00073773">
        <w:rPr>
          <w:rFonts w:ascii="Times New Roman" w:hAnsi="Times New Roman" w:cs="Times New Roman"/>
          <w:sz w:val="24"/>
          <w:szCs w:val="24"/>
        </w:rPr>
        <w:t>a</w:t>
      </w:r>
      <w:r w:rsidR="00BB37D8" w:rsidRPr="00073773">
        <w:rPr>
          <w:rFonts w:ascii="Times New Roman" w:hAnsi="Times New Roman" w:cs="Times New Roman"/>
          <w:sz w:val="24"/>
          <w:szCs w:val="24"/>
        </w:rPr>
        <w:t xml:space="preserve"> </w:t>
      </w:r>
      <w:r w:rsidR="00D0518F" w:rsidRPr="00073773">
        <w:rPr>
          <w:rFonts w:ascii="Times New Roman" w:hAnsi="Times New Roman" w:cs="Times New Roman"/>
          <w:sz w:val="24"/>
          <w:szCs w:val="24"/>
        </w:rPr>
        <w:t>kandidatu</w:t>
      </w:r>
      <w:r w:rsidR="001A0039" w:rsidRPr="00073773">
        <w:rPr>
          <w:rFonts w:ascii="Times New Roman" w:hAnsi="Times New Roman" w:cs="Times New Roman"/>
          <w:sz w:val="24"/>
          <w:szCs w:val="24"/>
        </w:rPr>
        <w:t xml:space="preserve"> koji živi u kućanstvu s bratom ili sestrom</w:t>
      </w:r>
      <w:r w:rsidRPr="00073773">
        <w:rPr>
          <w:rFonts w:ascii="Times New Roman" w:hAnsi="Times New Roman" w:cs="Times New Roman"/>
          <w:sz w:val="24"/>
          <w:szCs w:val="24"/>
        </w:rPr>
        <w:t xml:space="preserve">, a koji su korisnici </w:t>
      </w:r>
      <w:r w:rsidR="001A0039" w:rsidRPr="00073773">
        <w:rPr>
          <w:rFonts w:ascii="Times New Roman" w:hAnsi="Times New Roman" w:cs="Times New Roman"/>
          <w:sz w:val="24"/>
          <w:szCs w:val="24"/>
        </w:rPr>
        <w:t xml:space="preserve">prava na osobnu invalidninu </w:t>
      </w:r>
      <w:r w:rsidR="00D0518F" w:rsidRPr="00073773">
        <w:rPr>
          <w:rFonts w:ascii="Times New Roman" w:hAnsi="Times New Roman" w:cs="Times New Roman"/>
          <w:sz w:val="24"/>
          <w:szCs w:val="24"/>
        </w:rPr>
        <w:t xml:space="preserve">ili doplatka za pomoć i njegu, </w:t>
      </w:r>
      <w:r w:rsidR="00BB37D8" w:rsidRPr="00073773">
        <w:rPr>
          <w:rFonts w:ascii="Times New Roman" w:hAnsi="Times New Roman" w:cs="Times New Roman"/>
          <w:sz w:val="24"/>
          <w:szCs w:val="24"/>
        </w:rPr>
        <w:t xml:space="preserve">odnosno prava na </w:t>
      </w:r>
      <w:proofErr w:type="spellStart"/>
      <w:r w:rsidR="00BB37D8" w:rsidRPr="00073773">
        <w:rPr>
          <w:rFonts w:ascii="Times New Roman" w:hAnsi="Times New Roman" w:cs="Times New Roman"/>
          <w:sz w:val="24"/>
          <w:szCs w:val="24"/>
        </w:rPr>
        <w:t>inkluzivni</w:t>
      </w:r>
      <w:proofErr w:type="spellEnd"/>
      <w:r w:rsidR="00BB37D8" w:rsidRPr="00073773">
        <w:rPr>
          <w:rFonts w:ascii="Times New Roman" w:hAnsi="Times New Roman" w:cs="Times New Roman"/>
          <w:sz w:val="24"/>
          <w:szCs w:val="24"/>
        </w:rPr>
        <w:t xml:space="preserve"> dodatak. </w:t>
      </w:r>
    </w:p>
    <w:p w14:paraId="753A4F0C" w14:textId="77777777" w:rsidR="00517043" w:rsidRPr="00073773" w:rsidRDefault="00517043" w:rsidP="0007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78721" w14:textId="77777777" w:rsidR="00B939B3" w:rsidRPr="00073773" w:rsidRDefault="00197A80" w:rsidP="0007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Nadalje, važećom</w:t>
      </w:r>
      <w:r w:rsidR="00743617" w:rsidRPr="00073773">
        <w:rPr>
          <w:rFonts w:ascii="Times New Roman" w:hAnsi="Times New Roman" w:cs="Times New Roman"/>
          <w:sz w:val="24"/>
          <w:szCs w:val="24"/>
        </w:rPr>
        <w:t xml:space="preserve"> odredbom</w:t>
      </w:r>
      <w:r w:rsidR="000F06F3" w:rsidRPr="00073773">
        <w:rPr>
          <w:rFonts w:ascii="Times New Roman" w:hAnsi="Times New Roman" w:cs="Times New Roman"/>
          <w:sz w:val="24"/>
          <w:szCs w:val="24"/>
        </w:rPr>
        <w:t xml:space="preserve"> propisano je</w:t>
      </w:r>
      <w:r w:rsidR="00743617" w:rsidRPr="00073773">
        <w:rPr>
          <w:rFonts w:ascii="Times New Roman" w:hAnsi="Times New Roman" w:cs="Times New Roman"/>
          <w:sz w:val="24"/>
          <w:szCs w:val="24"/>
        </w:rPr>
        <w:t xml:space="preserve"> </w:t>
      </w:r>
      <w:r w:rsidRPr="00073773">
        <w:rPr>
          <w:rFonts w:ascii="Times New Roman" w:hAnsi="Times New Roman" w:cs="Times New Roman"/>
          <w:sz w:val="24"/>
          <w:szCs w:val="24"/>
        </w:rPr>
        <w:t xml:space="preserve">da </w:t>
      </w:r>
      <w:r w:rsidR="00743617" w:rsidRPr="00073773">
        <w:rPr>
          <w:rFonts w:ascii="Times New Roman" w:hAnsi="Times New Roman" w:cs="Times New Roman"/>
          <w:sz w:val="24"/>
          <w:szCs w:val="24"/>
        </w:rPr>
        <w:t>korisnik Stipendije</w:t>
      </w:r>
      <w:r w:rsidR="000F06F3" w:rsidRPr="00073773">
        <w:rPr>
          <w:rFonts w:ascii="Times New Roman" w:hAnsi="Times New Roman" w:cs="Times New Roman"/>
          <w:sz w:val="24"/>
          <w:szCs w:val="24"/>
        </w:rPr>
        <w:t xml:space="preserve"> ne može istodobno biti korisnik neke druge novčane stipendije, </w:t>
      </w:r>
      <w:r w:rsidRPr="00073773">
        <w:rPr>
          <w:rFonts w:ascii="Times New Roman" w:hAnsi="Times New Roman" w:cs="Times New Roman"/>
          <w:sz w:val="24"/>
          <w:szCs w:val="24"/>
        </w:rPr>
        <w:t xml:space="preserve">a Prijedlogom odluke predlaže se propisati da korisnik Stipendije ne može istodobno biti korisnik neke druge novčane stipendije financirane javnim sredstvima, što je znatno povoljnije za učenike i studente. </w:t>
      </w:r>
    </w:p>
    <w:p w14:paraId="2B07DBED" w14:textId="77777777" w:rsidR="008266A8" w:rsidRPr="00073773" w:rsidRDefault="008266A8" w:rsidP="0007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CCBE4" w14:textId="77777777" w:rsidR="00183A76" w:rsidRPr="00073773" w:rsidRDefault="008266A8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Primjena Odluke u praksi ukazala je na činjenicu kako Odlukom nisu bili uređeni slučajevi vraćanja primljenog iznosa Stipendije </w:t>
      </w:r>
      <w:r w:rsidR="00183A76" w:rsidRPr="00073773">
        <w:rPr>
          <w:rFonts w:ascii="Times New Roman" w:hAnsi="Times New Roman" w:cs="Times New Roman"/>
          <w:sz w:val="24"/>
          <w:szCs w:val="24"/>
        </w:rPr>
        <w:t>od</w:t>
      </w:r>
      <w:r w:rsidRPr="00073773">
        <w:rPr>
          <w:rFonts w:ascii="Times New Roman" w:hAnsi="Times New Roman" w:cs="Times New Roman"/>
          <w:sz w:val="24"/>
          <w:szCs w:val="24"/>
        </w:rPr>
        <w:t xml:space="preserve"> studenata </w:t>
      </w:r>
      <w:r w:rsidR="00183A76" w:rsidRPr="00073773">
        <w:rPr>
          <w:rFonts w:ascii="Times New Roman" w:hAnsi="Times New Roman" w:cs="Times New Roman"/>
          <w:sz w:val="24"/>
          <w:szCs w:val="24"/>
        </w:rPr>
        <w:t xml:space="preserve">koji su stipendiju primali za </w:t>
      </w:r>
      <w:r w:rsidRPr="00073773">
        <w:rPr>
          <w:rFonts w:ascii="Times New Roman" w:hAnsi="Times New Roman" w:cs="Times New Roman"/>
          <w:sz w:val="24"/>
          <w:szCs w:val="24"/>
        </w:rPr>
        <w:t>završn</w:t>
      </w:r>
      <w:r w:rsidR="00183A76" w:rsidRPr="00073773">
        <w:rPr>
          <w:rFonts w:ascii="Times New Roman" w:hAnsi="Times New Roman" w:cs="Times New Roman"/>
          <w:sz w:val="24"/>
          <w:szCs w:val="24"/>
        </w:rPr>
        <w:t>u</w:t>
      </w:r>
      <w:r w:rsidRPr="00073773">
        <w:rPr>
          <w:rFonts w:ascii="Times New Roman" w:hAnsi="Times New Roman" w:cs="Times New Roman"/>
          <w:sz w:val="24"/>
          <w:szCs w:val="24"/>
        </w:rPr>
        <w:t xml:space="preserve"> godin</w:t>
      </w:r>
      <w:r w:rsidR="00183A76" w:rsidRPr="00073773">
        <w:rPr>
          <w:rFonts w:ascii="Times New Roman" w:hAnsi="Times New Roman" w:cs="Times New Roman"/>
          <w:sz w:val="24"/>
          <w:szCs w:val="24"/>
        </w:rPr>
        <w:t>u</w:t>
      </w:r>
      <w:r w:rsidRPr="00073773">
        <w:rPr>
          <w:rFonts w:ascii="Times New Roman" w:hAnsi="Times New Roman" w:cs="Times New Roman"/>
          <w:sz w:val="24"/>
          <w:szCs w:val="24"/>
        </w:rPr>
        <w:t xml:space="preserve"> studija</w:t>
      </w:r>
      <w:r w:rsidR="00183A76" w:rsidRPr="00073773">
        <w:rPr>
          <w:rFonts w:ascii="Times New Roman" w:hAnsi="Times New Roman" w:cs="Times New Roman"/>
          <w:sz w:val="24"/>
          <w:szCs w:val="24"/>
        </w:rPr>
        <w:t xml:space="preserve">, a u kojoj upravo iz </w:t>
      </w:r>
      <w:r w:rsidR="00FB6587" w:rsidRPr="00073773">
        <w:rPr>
          <w:rFonts w:ascii="Times New Roman" w:hAnsi="Times New Roman" w:cs="Times New Roman"/>
          <w:sz w:val="24"/>
          <w:szCs w:val="24"/>
        </w:rPr>
        <w:t xml:space="preserve">razloga što je završna godina, </w:t>
      </w:r>
      <w:r w:rsidR="00183A76" w:rsidRPr="00073773">
        <w:rPr>
          <w:rFonts w:ascii="Times New Roman" w:hAnsi="Times New Roman" w:cs="Times New Roman"/>
          <w:sz w:val="24"/>
          <w:szCs w:val="24"/>
        </w:rPr>
        <w:t xml:space="preserve">nisu bili u mogućnosti ostvariti najmanje 40 ECT bodova. Dopuna ove odredbe usklađena je s dopunom odredbe </w:t>
      </w:r>
      <w:r w:rsidR="00FB6587" w:rsidRPr="00073773">
        <w:rPr>
          <w:rFonts w:ascii="Times New Roman" w:hAnsi="Times New Roman" w:cs="Times New Roman"/>
          <w:sz w:val="24"/>
          <w:szCs w:val="24"/>
        </w:rPr>
        <w:t xml:space="preserve">članka 7. Odluke </w:t>
      </w:r>
      <w:r w:rsidR="00183A76" w:rsidRPr="00073773">
        <w:rPr>
          <w:rFonts w:ascii="Times New Roman" w:hAnsi="Times New Roman" w:cs="Times New Roman"/>
          <w:sz w:val="24"/>
          <w:szCs w:val="24"/>
        </w:rPr>
        <w:t xml:space="preserve">koja propisuje uvjete za sudjelovanje na natječaju gdje je predloženo propisati </w:t>
      </w:r>
      <w:r w:rsidR="00D83573" w:rsidRPr="00073773">
        <w:rPr>
          <w:rFonts w:ascii="Times New Roman" w:hAnsi="Times New Roman" w:cs="Times New Roman"/>
          <w:sz w:val="24"/>
          <w:szCs w:val="24"/>
        </w:rPr>
        <w:t xml:space="preserve">uvjet </w:t>
      </w:r>
      <w:r w:rsidR="00183A76" w:rsidRPr="00073773">
        <w:rPr>
          <w:rFonts w:ascii="Times New Roman" w:hAnsi="Times New Roman" w:cs="Times New Roman"/>
          <w:sz w:val="24"/>
          <w:szCs w:val="24"/>
        </w:rPr>
        <w:t xml:space="preserve">da </w:t>
      </w:r>
      <w:r w:rsidR="00D83573" w:rsidRPr="00073773">
        <w:rPr>
          <w:rFonts w:ascii="Times New Roman" w:hAnsi="Times New Roman" w:cs="Times New Roman"/>
          <w:sz w:val="24"/>
          <w:szCs w:val="24"/>
        </w:rPr>
        <w:t xml:space="preserve">je </w:t>
      </w:r>
      <w:r w:rsidR="00183A76" w:rsidRPr="00073773">
        <w:rPr>
          <w:rFonts w:ascii="Times New Roman" w:hAnsi="Times New Roman" w:cs="Times New Roman"/>
          <w:sz w:val="24"/>
          <w:szCs w:val="24"/>
        </w:rPr>
        <w:t>studenti</w:t>
      </w:r>
      <w:r w:rsidR="00D83573" w:rsidRPr="00073773">
        <w:rPr>
          <w:rFonts w:ascii="Times New Roman" w:hAnsi="Times New Roman" w:cs="Times New Roman"/>
          <w:sz w:val="24"/>
          <w:szCs w:val="24"/>
        </w:rPr>
        <w:t>ma</w:t>
      </w:r>
      <w:r w:rsidR="00183A76" w:rsidRPr="00073773">
        <w:rPr>
          <w:rFonts w:ascii="Times New Roman" w:hAnsi="Times New Roman" w:cs="Times New Roman"/>
          <w:sz w:val="24"/>
          <w:szCs w:val="24"/>
        </w:rPr>
        <w:t xml:space="preserve"> završne godine studija </w:t>
      </w:r>
      <w:r w:rsidR="00D83573" w:rsidRPr="00073773">
        <w:rPr>
          <w:rFonts w:ascii="Times New Roman" w:hAnsi="Times New Roman" w:cs="Times New Roman"/>
          <w:sz w:val="24"/>
          <w:szCs w:val="24"/>
        </w:rPr>
        <w:t xml:space="preserve">preostalo najmanje 30 ECTS bodova do završetka studija. </w:t>
      </w:r>
    </w:p>
    <w:p w14:paraId="1F76DDE5" w14:textId="77777777" w:rsidR="00183A76" w:rsidRPr="00073773" w:rsidRDefault="00183A76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B5B88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S obzirom na gore navedeno, predlaže se Gradskoj skupštini Grada Zagreba donošenje Odluke o izmjenama i dopunama Odluke o Stipendiji Grada Zagreba za </w:t>
      </w:r>
      <w:r w:rsidR="00D83573" w:rsidRPr="00073773">
        <w:rPr>
          <w:rFonts w:ascii="Times New Roman" w:hAnsi="Times New Roman" w:cs="Times New Roman"/>
          <w:sz w:val="24"/>
          <w:szCs w:val="24"/>
        </w:rPr>
        <w:t xml:space="preserve">deficitarna zanimanja </w:t>
      </w:r>
      <w:r w:rsidRPr="00073773">
        <w:rPr>
          <w:rFonts w:ascii="Times New Roman" w:hAnsi="Times New Roman" w:cs="Times New Roman"/>
          <w:sz w:val="24"/>
          <w:szCs w:val="24"/>
        </w:rPr>
        <w:t xml:space="preserve">u predloženom tekstu. </w:t>
      </w:r>
    </w:p>
    <w:p w14:paraId="506332DE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34CE9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>III. SREDSTVA ZA PROVOĐENJE ODLUKE</w:t>
      </w:r>
    </w:p>
    <w:p w14:paraId="7BCA4D73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A318A" w14:textId="77777777" w:rsidR="00985A89" w:rsidRDefault="007E2AD1" w:rsidP="007E2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02">
        <w:rPr>
          <w:rFonts w:ascii="Times New Roman" w:hAnsi="Times New Roman" w:cs="Times New Roman"/>
          <w:sz w:val="24"/>
          <w:szCs w:val="24"/>
        </w:rPr>
        <w:t xml:space="preserve">U Izmjenama i dopunama Proračuna Grada Zagreba za 2024. i projekcijama za 2025. i 2026.  osigurana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146D02">
        <w:rPr>
          <w:rFonts w:ascii="Times New Roman" w:hAnsi="Times New Roman" w:cs="Times New Roman"/>
          <w:sz w:val="24"/>
          <w:szCs w:val="24"/>
        </w:rPr>
        <w:t xml:space="preserve">sredstva za provođenje 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Pr="00146D02">
        <w:rPr>
          <w:rFonts w:ascii="Times New Roman" w:hAnsi="Times New Roman" w:cs="Times New Roman"/>
          <w:sz w:val="24"/>
          <w:szCs w:val="24"/>
        </w:rPr>
        <w:t>Odluke</w:t>
      </w:r>
      <w:r w:rsidR="00985A89">
        <w:rPr>
          <w:rFonts w:ascii="Times New Roman" w:hAnsi="Times New Roman" w:cs="Times New Roman"/>
          <w:sz w:val="24"/>
          <w:szCs w:val="24"/>
        </w:rPr>
        <w:t>.</w:t>
      </w:r>
    </w:p>
    <w:p w14:paraId="6CFE6A84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73773">
        <w:rPr>
          <w:rFonts w:ascii="Times New Roman" w:hAnsi="Times New Roman" w:cs="Times New Roman"/>
          <w:b/>
          <w:bCs/>
          <w:sz w:val="24"/>
          <w:szCs w:val="24"/>
        </w:rPr>
        <w:t>IV. OBRAZLOŽENJE ODREDABA PRIJEDLOGA ODLUKE</w:t>
      </w:r>
    </w:p>
    <w:p w14:paraId="7749485B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9B562" w14:textId="77777777" w:rsidR="003C6BDE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Člankom 1. </w:t>
      </w:r>
      <w:r w:rsidR="0078211F" w:rsidRPr="00073773">
        <w:rPr>
          <w:rFonts w:ascii="Times New Roman" w:hAnsi="Times New Roman" w:cs="Times New Roman"/>
          <w:sz w:val="24"/>
          <w:szCs w:val="24"/>
        </w:rPr>
        <w:t xml:space="preserve">propisuje se mjesečni iznos Stipendije </w:t>
      </w:r>
      <w:r w:rsidR="009A51F8" w:rsidRPr="00073773">
        <w:rPr>
          <w:rFonts w:ascii="Times New Roman" w:hAnsi="Times New Roman" w:cs="Times New Roman"/>
          <w:sz w:val="24"/>
          <w:szCs w:val="24"/>
        </w:rPr>
        <w:t xml:space="preserve">s </w:t>
      </w:r>
      <w:r w:rsidR="0078211F" w:rsidRPr="00073773">
        <w:rPr>
          <w:rFonts w:ascii="Times New Roman" w:hAnsi="Times New Roman" w:cs="Times New Roman"/>
          <w:sz w:val="24"/>
          <w:szCs w:val="24"/>
        </w:rPr>
        <w:t>360,00 eura za učenike povisiti na 380,00 eura, a mjesečni iznos Stipendije za studente s 500,00 eura na 520,00 eura.</w:t>
      </w:r>
    </w:p>
    <w:p w14:paraId="5F6040D9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4B348" w14:textId="77777777" w:rsidR="007B09A1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56B">
        <w:rPr>
          <w:rFonts w:ascii="Times New Roman" w:hAnsi="Times New Roman" w:cs="Times New Roman"/>
          <w:b/>
          <w:bCs/>
          <w:sz w:val="24"/>
          <w:szCs w:val="24"/>
        </w:rPr>
        <w:t xml:space="preserve">Člankom 2. </w:t>
      </w:r>
      <w:r w:rsidR="007B09A1" w:rsidRPr="0065456B">
        <w:rPr>
          <w:rFonts w:ascii="Times New Roman" w:hAnsi="Times New Roman" w:cs="Times New Roman"/>
          <w:bCs/>
          <w:sz w:val="24"/>
          <w:szCs w:val="24"/>
        </w:rPr>
        <w:t>bri</w:t>
      </w:r>
      <w:r w:rsidR="0065456B" w:rsidRPr="0065456B">
        <w:rPr>
          <w:rFonts w:ascii="Times New Roman" w:hAnsi="Times New Roman" w:cs="Times New Roman"/>
          <w:bCs/>
          <w:sz w:val="24"/>
          <w:szCs w:val="24"/>
        </w:rPr>
        <w:t>še</w:t>
      </w:r>
      <w:r w:rsidR="0065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56B" w:rsidRPr="0065456B">
        <w:rPr>
          <w:rFonts w:ascii="Times New Roman" w:hAnsi="Times New Roman" w:cs="Times New Roman"/>
          <w:bCs/>
          <w:sz w:val="24"/>
          <w:szCs w:val="24"/>
        </w:rPr>
        <w:t>se</w:t>
      </w:r>
      <w:r w:rsidR="007B09A1" w:rsidRPr="0065456B">
        <w:rPr>
          <w:rFonts w:ascii="Times New Roman" w:hAnsi="Times New Roman" w:cs="Times New Roman"/>
          <w:bCs/>
          <w:sz w:val="24"/>
          <w:szCs w:val="24"/>
        </w:rPr>
        <w:t xml:space="preserve"> stavak 3. u članku 6. Odluke</w:t>
      </w:r>
      <w:r w:rsidR="0065456B" w:rsidRPr="0065456B">
        <w:rPr>
          <w:rFonts w:ascii="Times New Roman" w:hAnsi="Times New Roman" w:cs="Times New Roman"/>
          <w:bCs/>
          <w:sz w:val="24"/>
          <w:szCs w:val="24"/>
        </w:rPr>
        <w:t>,</w:t>
      </w:r>
      <w:r w:rsidR="007B09A1" w:rsidRPr="0065456B">
        <w:rPr>
          <w:rFonts w:ascii="Times New Roman" w:hAnsi="Times New Roman" w:cs="Times New Roman"/>
          <w:bCs/>
          <w:sz w:val="24"/>
          <w:szCs w:val="24"/>
        </w:rPr>
        <w:t xml:space="preserve"> jer </w:t>
      </w:r>
      <w:r w:rsidR="0095798E" w:rsidRPr="0065456B">
        <w:rPr>
          <w:rFonts w:ascii="Times New Roman" w:hAnsi="Times New Roman" w:cs="Times New Roman"/>
          <w:bCs/>
          <w:sz w:val="24"/>
          <w:szCs w:val="24"/>
        </w:rPr>
        <w:t>s</w:t>
      </w:r>
      <w:r w:rsidR="007B09A1" w:rsidRPr="0065456B">
        <w:rPr>
          <w:rFonts w:ascii="Times New Roman" w:hAnsi="Times New Roman" w:cs="Times New Roman"/>
          <w:bCs/>
          <w:sz w:val="24"/>
          <w:szCs w:val="24"/>
        </w:rPr>
        <w:t>e isto jasnije propis</w:t>
      </w:r>
      <w:r w:rsidR="0095798E" w:rsidRPr="0065456B">
        <w:rPr>
          <w:rFonts w:ascii="Times New Roman" w:hAnsi="Times New Roman" w:cs="Times New Roman"/>
          <w:bCs/>
          <w:sz w:val="24"/>
          <w:szCs w:val="24"/>
        </w:rPr>
        <w:t>uje</w:t>
      </w:r>
      <w:r w:rsidR="007B09A1" w:rsidRPr="0065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8E" w:rsidRPr="0065456B">
        <w:rPr>
          <w:rFonts w:ascii="Times New Roman" w:hAnsi="Times New Roman" w:cs="Times New Roman"/>
          <w:bCs/>
          <w:sz w:val="24"/>
          <w:szCs w:val="24"/>
        </w:rPr>
        <w:t xml:space="preserve">novom </w:t>
      </w:r>
      <w:r w:rsidR="007B09A1" w:rsidRPr="0065456B">
        <w:rPr>
          <w:rFonts w:ascii="Times New Roman" w:hAnsi="Times New Roman" w:cs="Times New Roman"/>
          <w:bCs/>
          <w:sz w:val="24"/>
          <w:szCs w:val="24"/>
        </w:rPr>
        <w:t>dopunom u članku 13. Odluke</w:t>
      </w:r>
      <w:r w:rsidR="00CB3445" w:rsidRPr="0065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7E7A97" w14:textId="77777777" w:rsidR="007B09A1" w:rsidRPr="00073773" w:rsidRDefault="007B09A1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31DDDA" w14:textId="77777777" w:rsidR="00B03654" w:rsidRPr="00073773" w:rsidRDefault="0095798E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56B">
        <w:rPr>
          <w:rFonts w:ascii="Times New Roman" w:hAnsi="Times New Roman" w:cs="Times New Roman"/>
          <w:b/>
          <w:bCs/>
          <w:sz w:val="24"/>
          <w:szCs w:val="24"/>
        </w:rPr>
        <w:t xml:space="preserve">Člankom 3. </w:t>
      </w:r>
      <w:r w:rsidR="0065456B" w:rsidRPr="0065456B">
        <w:rPr>
          <w:rFonts w:ascii="Times New Roman" w:hAnsi="Times New Roman" w:cs="Times New Roman"/>
          <w:bCs/>
          <w:sz w:val="24"/>
          <w:szCs w:val="24"/>
        </w:rPr>
        <w:t>propisuje se</w:t>
      </w:r>
      <w:r w:rsidR="00B03654" w:rsidRPr="0065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56B">
        <w:rPr>
          <w:rFonts w:ascii="Times New Roman" w:hAnsi="Times New Roman" w:cs="Times New Roman"/>
          <w:bCs/>
          <w:sz w:val="24"/>
          <w:szCs w:val="24"/>
        </w:rPr>
        <w:t>da učenik</w:t>
      </w:r>
      <w:r w:rsidR="0065456B" w:rsidRPr="0065456B">
        <w:rPr>
          <w:rFonts w:ascii="Times New Roman" w:hAnsi="Times New Roman" w:cs="Times New Roman"/>
          <w:bCs/>
          <w:sz w:val="24"/>
          <w:szCs w:val="24"/>
        </w:rPr>
        <w:t xml:space="preserve"> ima pravo sudjelovanja na natječaju ako je</w:t>
      </w:r>
      <w:r w:rsidRPr="0065456B">
        <w:rPr>
          <w:rFonts w:ascii="Times New Roman" w:hAnsi="Times New Roman" w:cs="Times New Roman"/>
          <w:bCs/>
          <w:sz w:val="24"/>
          <w:szCs w:val="24"/>
        </w:rPr>
        <w:t xml:space="preserve"> redoviti učenik srednje škole u Gradu Zagrebu s prijavljenim prebivalištem na području Republike Hrvatske ili redoviti učenik srednje škole u Zagrebačkoj županiji s prijavljenim prebivalištem u Gradu Zagrebu</w:t>
      </w:r>
      <w:r w:rsidR="0065456B" w:rsidRPr="0065456B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="00B03654" w:rsidRPr="0065456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CB3445" w:rsidRPr="0065456B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B03654" w:rsidRPr="0065456B">
        <w:rPr>
          <w:rFonts w:ascii="Times New Roman" w:hAnsi="Times New Roman" w:cs="Times New Roman"/>
          <w:bCs/>
          <w:sz w:val="24"/>
          <w:szCs w:val="24"/>
        </w:rPr>
        <w:t xml:space="preserve">studentima završne godine studija preostalo </w:t>
      </w:r>
      <w:r w:rsidR="00CB3445" w:rsidRPr="0065456B">
        <w:rPr>
          <w:rFonts w:ascii="Times New Roman" w:hAnsi="Times New Roman" w:cs="Times New Roman"/>
          <w:bCs/>
          <w:sz w:val="24"/>
          <w:szCs w:val="24"/>
        </w:rPr>
        <w:t>naj</w:t>
      </w:r>
      <w:r w:rsidR="00B03654" w:rsidRPr="0065456B">
        <w:rPr>
          <w:rFonts w:ascii="Times New Roman" w:hAnsi="Times New Roman" w:cs="Times New Roman"/>
          <w:bCs/>
          <w:sz w:val="24"/>
          <w:szCs w:val="24"/>
        </w:rPr>
        <w:t xml:space="preserve">manje 30 ECTS bodova do završetka studija </w:t>
      </w:r>
      <w:r w:rsidR="0065456B" w:rsidRPr="0065456B">
        <w:rPr>
          <w:rFonts w:ascii="Times New Roman" w:hAnsi="Times New Roman" w:cs="Times New Roman"/>
          <w:bCs/>
          <w:sz w:val="24"/>
          <w:szCs w:val="24"/>
        </w:rPr>
        <w:t>i</w:t>
      </w:r>
      <w:r w:rsidR="00B03654" w:rsidRPr="0065456B">
        <w:rPr>
          <w:rFonts w:ascii="Times New Roman" w:hAnsi="Times New Roman" w:cs="Times New Roman"/>
          <w:bCs/>
          <w:sz w:val="24"/>
          <w:szCs w:val="24"/>
        </w:rPr>
        <w:t xml:space="preserve"> briše</w:t>
      </w:r>
      <w:r w:rsidR="0065456B" w:rsidRPr="0065456B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B03654" w:rsidRPr="0065456B">
        <w:rPr>
          <w:rFonts w:ascii="Times New Roman" w:hAnsi="Times New Roman" w:cs="Times New Roman"/>
          <w:bCs/>
          <w:sz w:val="24"/>
          <w:szCs w:val="24"/>
        </w:rPr>
        <w:t xml:space="preserve"> odredba koja propisuje uvjet da kandidati nisu u radnom odnosu, niti obavljaju samostalnu djelatnost obrta ili drugog slobodnog zanimanja.</w:t>
      </w:r>
      <w:r w:rsidR="00B03654" w:rsidRPr="000737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18DCB9" w14:textId="77777777" w:rsidR="007B09A1" w:rsidRPr="00073773" w:rsidRDefault="007B09A1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867AA" w14:textId="77777777" w:rsidR="00D03951" w:rsidRPr="00073773" w:rsidRDefault="00B03654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CB3445">
        <w:rPr>
          <w:rFonts w:ascii="Times New Roman" w:hAnsi="Times New Roman" w:cs="Times New Roman"/>
          <w:b/>
          <w:bCs/>
          <w:sz w:val="24"/>
          <w:szCs w:val="24"/>
        </w:rPr>
        <w:t>kom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="007E02D0" w:rsidRPr="00073773">
        <w:rPr>
          <w:rFonts w:ascii="Times New Roman" w:hAnsi="Times New Roman" w:cs="Times New Roman"/>
          <w:bCs/>
          <w:sz w:val="24"/>
          <w:szCs w:val="24"/>
        </w:rPr>
        <w:t xml:space="preserve">propisuje </w:t>
      </w:r>
      <w:r w:rsidR="00CB3445">
        <w:rPr>
          <w:rFonts w:ascii="Times New Roman" w:hAnsi="Times New Roman" w:cs="Times New Roman"/>
          <w:bCs/>
          <w:sz w:val="24"/>
          <w:szCs w:val="24"/>
        </w:rPr>
        <w:t>se da se prijave</w:t>
      </w:r>
      <w:r w:rsidR="00D03951"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 podnose na jedinstvenom elektroničkom obrascu putem sustava </w:t>
      </w:r>
      <w:proofErr w:type="spellStart"/>
      <w:r w:rsidR="00D03951" w:rsidRPr="00073773">
        <w:rPr>
          <w:rFonts w:ascii="Times New Roman" w:hAnsi="Times New Roman" w:cs="Times New Roman"/>
          <w:sz w:val="24"/>
          <w:szCs w:val="24"/>
          <w:lang w:eastAsia="hr-HR"/>
        </w:rPr>
        <w:t>eStipendije</w:t>
      </w:r>
      <w:proofErr w:type="spellEnd"/>
      <w:r w:rsidR="00D03951"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 dostupnom na </w:t>
      </w:r>
      <w:r w:rsidR="00CB3445">
        <w:rPr>
          <w:rFonts w:ascii="Times New Roman" w:hAnsi="Times New Roman" w:cs="Times New Roman"/>
          <w:sz w:val="24"/>
          <w:szCs w:val="24"/>
          <w:lang w:eastAsia="hr-HR"/>
        </w:rPr>
        <w:t>poveznici</w:t>
      </w:r>
      <w:r w:rsidR="00D03951"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 koja se objavljuje u sklopu natječaja</w:t>
      </w:r>
      <w:r w:rsidR="0065456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70DE961" w14:textId="77777777" w:rsidR="00CB3445" w:rsidRDefault="00CB3445" w:rsidP="00CB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F1B90" w14:textId="77777777" w:rsidR="00CB3445" w:rsidRPr="00073773" w:rsidRDefault="00CB3445" w:rsidP="00CB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Člankom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7203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0317" w:rsidRPr="00720317">
        <w:rPr>
          <w:rFonts w:ascii="Times New Roman" w:hAnsi="Times New Roman" w:cs="Times New Roman"/>
          <w:bCs/>
          <w:sz w:val="24"/>
          <w:szCs w:val="24"/>
        </w:rPr>
        <w:t xml:space="preserve"> određuje se da se</w:t>
      </w:r>
      <w:r w:rsidRPr="0072031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dopuna dokumentacije podnosi na elektroničkom obrascu putem sustava </w:t>
      </w:r>
      <w:proofErr w:type="spellStart"/>
      <w:r w:rsidRPr="00073773">
        <w:rPr>
          <w:rFonts w:ascii="Times New Roman" w:hAnsi="Times New Roman" w:cs="Times New Roman"/>
          <w:sz w:val="24"/>
          <w:szCs w:val="24"/>
          <w:lang w:eastAsia="hr-HR"/>
        </w:rPr>
        <w:t>eStipendije</w:t>
      </w:r>
      <w:proofErr w:type="spellEnd"/>
      <w:r w:rsidRPr="0007377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D911751" w14:textId="77777777" w:rsidR="007E02D0" w:rsidRPr="00073773" w:rsidRDefault="007E02D0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2383427" w14:textId="77777777" w:rsidR="00C4413A" w:rsidRPr="00073773" w:rsidRDefault="00517043" w:rsidP="0007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b/>
          <w:sz w:val="24"/>
          <w:szCs w:val="24"/>
        </w:rPr>
        <w:t xml:space="preserve">Člankom </w:t>
      </w:r>
      <w:r w:rsidR="00870A03" w:rsidRPr="00073773">
        <w:rPr>
          <w:rFonts w:ascii="Times New Roman" w:hAnsi="Times New Roman" w:cs="Times New Roman"/>
          <w:b/>
          <w:sz w:val="24"/>
          <w:szCs w:val="24"/>
        </w:rPr>
        <w:t>6</w:t>
      </w:r>
      <w:r w:rsidRPr="00073773">
        <w:rPr>
          <w:rFonts w:ascii="Times New Roman" w:hAnsi="Times New Roman" w:cs="Times New Roman"/>
          <w:b/>
          <w:sz w:val="24"/>
          <w:szCs w:val="24"/>
        </w:rPr>
        <w:t>.</w:t>
      </w:r>
      <w:r w:rsidR="00720317">
        <w:rPr>
          <w:rFonts w:ascii="Times New Roman" w:hAnsi="Times New Roman" w:cs="Times New Roman"/>
          <w:sz w:val="24"/>
          <w:szCs w:val="24"/>
        </w:rPr>
        <w:t xml:space="preserve"> </w:t>
      </w:r>
      <w:r w:rsidR="00F73A78" w:rsidRPr="00073773">
        <w:rPr>
          <w:rFonts w:ascii="Times New Roman" w:hAnsi="Times New Roman" w:cs="Times New Roman"/>
          <w:bCs/>
          <w:sz w:val="24"/>
          <w:szCs w:val="24"/>
        </w:rPr>
        <w:t>propis</w:t>
      </w:r>
      <w:r w:rsidR="00720317">
        <w:rPr>
          <w:rFonts w:ascii="Times New Roman" w:hAnsi="Times New Roman" w:cs="Times New Roman"/>
          <w:bCs/>
          <w:sz w:val="24"/>
          <w:szCs w:val="24"/>
        </w:rPr>
        <w:t>uje se</w:t>
      </w:r>
      <w:r w:rsidR="00F73A78" w:rsidRPr="00073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13A" w:rsidRPr="00073773">
        <w:rPr>
          <w:rFonts w:ascii="Times New Roman" w:eastAsia="Times New Roman" w:hAnsi="Times New Roman" w:cs="Times New Roman"/>
          <w:sz w:val="24"/>
          <w:szCs w:val="24"/>
        </w:rPr>
        <w:t>da ako</w:t>
      </w:r>
      <w:r w:rsidR="00F73A78" w:rsidRPr="0007377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4413A" w:rsidRPr="00073773">
        <w:rPr>
          <w:rFonts w:ascii="Times New Roman" w:eastAsia="Times New Roman" w:hAnsi="Times New Roman" w:cs="Times New Roman"/>
          <w:sz w:val="24"/>
          <w:szCs w:val="24"/>
        </w:rPr>
        <w:t xml:space="preserve"> nakon primjene dodatnog kriterija bude više kandidata na začelju rang-liste</w:t>
      </w:r>
      <w:r w:rsidR="00F73A78" w:rsidRPr="00073773">
        <w:rPr>
          <w:rFonts w:ascii="Times New Roman" w:eastAsia="Times New Roman" w:hAnsi="Times New Roman" w:cs="Times New Roman"/>
          <w:sz w:val="24"/>
          <w:szCs w:val="24"/>
        </w:rPr>
        <w:t xml:space="preserve"> u pojedinom zanimanju</w:t>
      </w:r>
      <w:r w:rsidR="00C4413A" w:rsidRPr="00073773">
        <w:rPr>
          <w:rFonts w:ascii="Times New Roman" w:eastAsia="Times New Roman" w:hAnsi="Times New Roman" w:cs="Times New Roman"/>
          <w:sz w:val="24"/>
          <w:szCs w:val="24"/>
        </w:rPr>
        <w:t xml:space="preserve"> koji će imati isti broj bodova, na rang-listu će biti uvršteni svi kandidati koji su po dodatnom kriteriju ostvarili isti broj bodova</w:t>
      </w:r>
      <w:r w:rsidR="008452D1" w:rsidRPr="00073773">
        <w:rPr>
          <w:rFonts w:ascii="Times New Roman" w:eastAsia="Times New Roman" w:hAnsi="Times New Roman" w:cs="Times New Roman"/>
          <w:sz w:val="24"/>
          <w:szCs w:val="24"/>
        </w:rPr>
        <w:t xml:space="preserve"> u tom zanimanju</w:t>
      </w:r>
      <w:r w:rsidR="00C4413A" w:rsidRPr="00073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3578B7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4AEF7" w14:textId="77777777" w:rsidR="00720317" w:rsidRPr="00AB2640" w:rsidRDefault="00517043" w:rsidP="00720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Člankom </w:t>
      </w:r>
      <w:r w:rsidR="007F4A9E" w:rsidRPr="0007377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0317">
        <w:rPr>
          <w:rFonts w:ascii="Times New Roman" w:hAnsi="Times New Roman"/>
          <w:sz w:val="24"/>
          <w:szCs w:val="24"/>
        </w:rPr>
        <w:t>propisuje se</w:t>
      </w:r>
      <w:r w:rsidR="00720317" w:rsidRPr="00E54610">
        <w:rPr>
          <w:rFonts w:ascii="Times New Roman" w:eastAsia="Times New Roman" w:hAnsi="Times New Roman" w:cs="Times New Roman"/>
          <w:sz w:val="24"/>
          <w:szCs w:val="24"/>
        </w:rPr>
        <w:t xml:space="preserve"> bodovanje </w:t>
      </w:r>
      <w:r w:rsidR="00720317" w:rsidRPr="00C32F25">
        <w:rPr>
          <w:rFonts w:ascii="Times New Roman" w:eastAsia="Times New Roman" w:hAnsi="Times New Roman" w:cs="Times New Roman"/>
          <w:sz w:val="24"/>
          <w:szCs w:val="24"/>
        </w:rPr>
        <w:t>socioekonomskog statusa kandidata prema prosječnim mjesečnim prihodima po članu kućanstva na način da se kao mjerodavno razdoblje uzima razdoblje od 1. siječnja do 30. lipnja tekuće kalendarske godine.</w:t>
      </w:r>
      <w:r w:rsidR="00720317" w:rsidRPr="00383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317">
        <w:rPr>
          <w:rFonts w:ascii="Times New Roman" w:eastAsia="Times New Roman" w:hAnsi="Times New Roman" w:cs="Times New Roman"/>
          <w:sz w:val="24"/>
          <w:szCs w:val="24"/>
        </w:rPr>
        <w:t>P</w:t>
      </w:r>
      <w:r w:rsidR="00720317" w:rsidRPr="00AB2640">
        <w:rPr>
          <w:rFonts w:ascii="Times New Roman" w:eastAsia="Times New Roman" w:hAnsi="Times New Roman" w:cs="Times New Roman"/>
          <w:sz w:val="24"/>
          <w:szCs w:val="24"/>
        </w:rPr>
        <w:t xml:space="preserve">odižu se iznosi u pet cenzusnih razreda i povećavaju </w:t>
      </w:r>
      <w:r w:rsidR="00720317">
        <w:rPr>
          <w:rFonts w:ascii="Times New Roman" w:eastAsia="Times New Roman" w:hAnsi="Times New Roman" w:cs="Times New Roman"/>
          <w:sz w:val="24"/>
          <w:szCs w:val="24"/>
        </w:rPr>
        <w:t>se bodovi</w:t>
      </w:r>
      <w:r w:rsidR="00720317" w:rsidRPr="00AB2640">
        <w:rPr>
          <w:rFonts w:ascii="Times New Roman" w:eastAsia="Times New Roman" w:hAnsi="Times New Roman" w:cs="Times New Roman"/>
          <w:sz w:val="24"/>
          <w:szCs w:val="24"/>
        </w:rPr>
        <w:t xml:space="preserve"> na sljedeći način:</w:t>
      </w:r>
    </w:p>
    <w:p w14:paraId="70991331" w14:textId="77777777" w:rsidR="00720317" w:rsidRPr="00AB2640" w:rsidRDefault="00720317" w:rsidP="00720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640">
        <w:rPr>
          <w:rFonts w:ascii="Times New Roman" w:hAnsi="Times New Roman" w:cs="Times New Roman"/>
          <w:sz w:val="24"/>
          <w:szCs w:val="24"/>
        </w:rPr>
        <w:t xml:space="preserve">a) od 169 eura i manje - 5 bodova </w:t>
      </w:r>
    </w:p>
    <w:p w14:paraId="3B823A5C" w14:textId="77777777" w:rsidR="00720317" w:rsidRPr="00AB2640" w:rsidRDefault="00720317" w:rsidP="00720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64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od 169,01 eura do 215,00 eura</w:t>
      </w:r>
      <w:r w:rsidRPr="00AB2640">
        <w:rPr>
          <w:rFonts w:ascii="Times New Roman" w:hAnsi="Times New Roman" w:cs="Times New Roman"/>
          <w:sz w:val="24"/>
          <w:szCs w:val="24"/>
        </w:rPr>
        <w:t xml:space="preserve"> - 4 boda </w:t>
      </w:r>
    </w:p>
    <w:p w14:paraId="0E05A322" w14:textId="77777777" w:rsidR="00720317" w:rsidRPr="00AB2640" w:rsidRDefault="00720317" w:rsidP="00720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640">
        <w:rPr>
          <w:rFonts w:ascii="Times New Roman" w:hAnsi="Times New Roman" w:cs="Times New Roman"/>
          <w:sz w:val="24"/>
          <w:szCs w:val="24"/>
        </w:rPr>
        <w:lastRenderedPageBreak/>
        <w:t xml:space="preserve">c) od 215,01 eura do 261,00 eura - 3 boda </w:t>
      </w:r>
    </w:p>
    <w:p w14:paraId="094FFC50" w14:textId="77777777" w:rsidR="00720317" w:rsidRPr="00F4497B" w:rsidRDefault="00720317" w:rsidP="00720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97B">
        <w:rPr>
          <w:rFonts w:ascii="Times New Roman" w:hAnsi="Times New Roman" w:cs="Times New Roman"/>
          <w:sz w:val="24"/>
          <w:szCs w:val="24"/>
        </w:rPr>
        <w:t>d)  od 261,01 eura do 307,00 eura - 2 boda</w:t>
      </w:r>
    </w:p>
    <w:p w14:paraId="298F938B" w14:textId="755A4E2B" w:rsidR="00714EF0" w:rsidRPr="00714EF0" w:rsidRDefault="00720317" w:rsidP="0071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97B">
        <w:rPr>
          <w:rFonts w:ascii="Times New Roman" w:hAnsi="Times New Roman" w:cs="Times New Roman"/>
          <w:sz w:val="24"/>
          <w:szCs w:val="24"/>
        </w:rPr>
        <w:t>e) od 307,01 eura do 80% proračunske osnovice određene Zakonom o izvršavanju državnog proračuna Republike Hrvatske u godini u kojoj se raspisuje natječaj za dodjelu Stipendije</w:t>
      </w:r>
      <w:r w:rsidR="00F4497B" w:rsidRPr="00F4497B">
        <w:rPr>
          <w:rFonts w:ascii="Times New Roman" w:hAnsi="Times New Roman" w:cs="Times New Roman"/>
          <w:sz w:val="24"/>
          <w:szCs w:val="24"/>
        </w:rPr>
        <w:t xml:space="preserve">. </w:t>
      </w:r>
      <w:r w:rsidR="00714EF0">
        <w:rPr>
          <w:rFonts w:ascii="Times New Roman" w:hAnsi="Times New Roman"/>
          <w:bCs/>
          <w:sz w:val="24"/>
          <w:szCs w:val="24"/>
        </w:rPr>
        <w:t xml:space="preserve">Također se određuje da se </w:t>
      </w:r>
      <w:r w:rsidR="00714EF0" w:rsidRPr="00D66CDD">
        <w:rPr>
          <w:rFonts w:ascii="Times New Roman" w:hAnsi="Times New Roman" w:cs="Times New Roman"/>
          <w:sz w:val="24"/>
          <w:szCs w:val="24"/>
        </w:rPr>
        <w:t>u prosječni mjesečni prihod ne uračunava</w:t>
      </w:r>
      <w:r w:rsidR="00714EF0">
        <w:rPr>
          <w:rFonts w:ascii="Times New Roman" w:hAnsi="Times New Roman" w:cs="Times New Roman"/>
          <w:sz w:val="24"/>
          <w:szCs w:val="24"/>
        </w:rPr>
        <w:t>ju</w:t>
      </w:r>
      <w:r w:rsidR="00714EF0" w:rsidRPr="00D66CDD">
        <w:rPr>
          <w:rFonts w:ascii="Times New Roman" w:hAnsi="Times New Roman" w:cs="Times New Roman"/>
          <w:sz w:val="24"/>
          <w:szCs w:val="24"/>
        </w:rPr>
        <w:t xml:space="preserve"> </w:t>
      </w:r>
      <w:r w:rsidR="00714EF0">
        <w:rPr>
          <w:rFonts w:ascii="Times New Roman" w:hAnsi="Times New Roman" w:cs="Times New Roman"/>
          <w:sz w:val="24"/>
          <w:szCs w:val="24"/>
        </w:rPr>
        <w:t>primici</w:t>
      </w:r>
      <w:r w:rsidR="00714EF0" w:rsidRPr="00D66CDD">
        <w:rPr>
          <w:rFonts w:ascii="Times New Roman" w:hAnsi="Times New Roman" w:cs="Times New Roman"/>
          <w:sz w:val="24"/>
          <w:szCs w:val="24"/>
        </w:rPr>
        <w:t xml:space="preserve"> učenika i studenata na školovanju za rad preko učeničkih i studentskih udruga.</w:t>
      </w:r>
      <w:r w:rsidR="00714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F3BF0" w14:textId="4AEE0DAD" w:rsidR="00F4497B" w:rsidRDefault="00F4497B" w:rsidP="00720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7B">
        <w:rPr>
          <w:rFonts w:ascii="Times New Roman" w:hAnsi="Times New Roman" w:cs="Times New Roman"/>
          <w:sz w:val="24"/>
          <w:szCs w:val="24"/>
        </w:rPr>
        <w:t xml:space="preserve">Također se, radi usklađivanja sa Zakonom o </w:t>
      </w:r>
      <w:proofErr w:type="spellStart"/>
      <w:r w:rsidRPr="00F4497B">
        <w:rPr>
          <w:rFonts w:ascii="Times New Roman" w:hAnsi="Times New Roman" w:cs="Times New Roman"/>
          <w:sz w:val="24"/>
          <w:szCs w:val="24"/>
        </w:rPr>
        <w:t>inkluzivnom</w:t>
      </w:r>
      <w:proofErr w:type="spellEnd"/>
      <w:r w:rsidRPr="00F4497B">
        <w:rPr>
          <w:rFonts w:ascii="Times New Roman" w:hAnsi="Times New Roman" w:cs="Times New Roman"/>
          <w:sz w:val="24"/>
          <w:szCs w:val="24"/>
        </w:rPr>
        <w:t xml:space="preserve"> dodatku propisuje da se </w:t>
      </w:r>
      <w:r w:rsidRPr="00F44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učeniku/studentu koji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 odnosno prava na </w:t>
      </w:r>
      <w:proofErr w:type="spellStart"/>
      <w:r w:rsidRPr="00F4497B"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inkluzivni</w:t>
      </w:r>
      <w:proofErr w:type="spellEnd"/>
      <w:r w:rsidRPr="00F44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dodatak dodjeljuje po 1 bod za svakog brata i sestru</w:t>
      </w:r>
      <w:r w:rsidR="006D40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FB4CD6" w14:textId="77777777" w:rsidR="00517043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BFA81A" w14:textId="77777777" w:rsidR="00A5465E" w:rsidRPr="00073773" w:rsidRDefault="00517043" w:rsidP="0007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Člankom </w:t>
      </w:r>
      <w:r w:rsidR="007F4A9E" w:rsidRPr="0007377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1BF3"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97B">
        <w:rPr>
          <w:rFonts w:ascii="Times New Roman" w:eastAsia="Times New Roman" w:hAnsi="Times New Roman" w:cs="Times New Roman"/>
          <w:sz w:val="24"/>
          <w:szCs w:val="24"/>
        </w:rPr>
        <w:t>propisuje se</w:t>
      </w:r>
      <w:r w:rsidR="00881BF3" w:rsidRPr="00073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610" w:rsidRPr="00073773">
        <w:rPr>
          <w:rFonts w:ascii="Times New Roman" w:eastAsia="Times New Roman" w:hAnsi="Times New Roman" w:cs="Times New Roman"/>
          <w:sz w:val="24"/>
          <w:szCs w:val="24"/>
        </w:rPr>
        <w:t xml:space="preserve">da se prigovori podnose preko </w:t>
      </w:r>
      <w:r w:rsidR="00E54610"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nadležnoga gradskog upravnog tijela na elektroničkom obrascu putem sustava </w:t>
      </w:r>
      <w:proofErr w:type="spellStart"/>
      <w:r w:rsidR="00E54610" w:rsidRPr="00073773">
        <w:rPr>
          <w:rFonts w:ascii="Times New Roman" w:hAnsi="Times New Roman" w:cs="Times New Roman"/>
          <w:sz w:val="24"/>
          <w:szCs w:val="24"/>
          <w:lang w:eastAsia="hr-HR"/>
        </w:rPr>
        <w:t>eStipendije</w:t>
      </w:r>
      <w:proofErr w:type="spellEnd"/>
      <w:r w:rsidR="00156A73" w:rsidRPr="00073773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54610"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FA0B8BF" w14:textId="77777777" w:rsidR="00F4497B" w:rsidRDefault="00F4497B" w:rsidP="0007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C6647" w14:textId="77777777" w:rsidR="009B6A5A" w:rsidRPr="00073773" w:rsidRDefault="00A5465E" w:rsidP="0007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773">
        <w:rPr>
          <w:rFonts w:ascii="Times New Roman" w:eastAsia="Times New Roman" w:hAnsi="Times New Roman" w:cs="Times New Roman"/>
          <w:b/>
          <w:sz w:val="24"/>
          <w:szCs w:val="24"/>
        </w:rPr>
        <w:t xml:space="preserve">Člankom </w:t>
      </w:r>
      <w:r w:rsidR="007F4A9E" w:rsidRPr="0007377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37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3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3773">
        <w:rPr>
          <w:rFonts w:ascii="Times New Roman" w:eastAsia="Times New Roman" w:hAnsi="Times New Roman" w:cs="Times New Roman"/>
          <w:bCs/>
          <w:sz w:val="24"/>
          <w:szCs w:val="24"/>
        </w:rPr>
        <w:t>propisuje se da korisnik Stipendije ne može istodobno biti korisnik neke druge novčane stipendije financirane javnim sredstvima</w:t>
      </w:r>
      <w:r w:rsidR="00C83CF0" w:rsidRPr="00073773">
        <w:rPr>
          <w:rFonts w:ascii="Times New Roman" w:eastAsia="Times New Roman" w:hAnsi="Times New Roman" w:cs="Times New Roman"/>
          <w:bCs/>
          <w:sz w:val="24"/>
          <w:szCs w:val="24"/>
        </w:rPr>
        <w:t xml:space="preserve"> te se briše odredba da </w:t>
      </w:r>
      <w:r w:rsidR="00F4497B" w:rsidRPr="00073773">
        <w:rPr>
          <w:rFonts w:ascii="Times New Roman" w:eastAsia="Times New Roman" w:hAnsi="Times New Roman" w:cs="Times New Roman"/>
          <w:bCs/>
          <w:sz w:val="24"/>
          <w:szCs w:val="24"/>
        </w:rPr>
        <w:t xml:space="preserve">korisnik Stipendije </w:t>
      </w:r>
      <w:r w:rsidR="00F4497B">
        <w:rPr>
          <w:rFonts w:ascii="Times New Roman" w:eastAsia="Times New Roman" w:hAnsi="Times New Roman" w:cs="Times New Roman"/>
          <w:bCs/>
          <w:sz w:val="24"/>
          <w:szCs w:val="24"/>
        </w:rPr>
        <w:t>za vrijeme korištenja Stipendije</w:t>
      </w:r>
      <w:r w:rsidR="00C83CF0" w:rsidRPr="00073773">
        <w:rPr>
          <w:rFonts w:ascii="Times New Roman" w:eastAsia="Times New Roman" w:hAnsi="Times New Roman" w:cs="Times New Roman"/>
          <w:bCs/>
          <w:sz w:val="24"/>
          <w:szCs w:val="24"/>
        </w:rPr>
        <w:t xml:space="preserve"> ne može zasnovati radni odnos, samostalno obavljati djelatnost obrta ili drugoga slobodnog zanimanja. </w:t>
      </w:r>
    </w:p>
    <w:p w14:paraId="194CAB67" w14:textId="77777777" w:rsidR="009B6A5A" w:rsidRPr="00073773" w:rsidRDefault="009B6A5A" w:rsidP="0007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5860B1" w14:textId="77777777" w:rsidR="00F4497B" w:rsidRPr="00FF61C6" w:rsidRDefault="009B6A5A" w:rsidP="00F44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Člankom </w:t>
      </w:r>
      <w:r w:rsidR="007F4A9E" w:rsidRPr="0007377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0737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37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497B">
        <w:rPr>
          <w:rFonts w:ascii="Times New Roman" w:eastAsia="Times New Roman" w:hAnsi="Times New Roman" w:cs="Times New Roman"/>
          <w:bCs/>
          <w:sz w:val="24"/>
          <w:szCs w:val="24"/>
        </w:rPr>
        <w:t>propisuje se da je korisnik S</w:t>
      </w:r>
      <w:r w:rsidR="00F4497B" w:rsidRPr="00FF61C6">
        <w:rPr>
          <w:rFonts w:ascii="Times New Roman" w:eastAsia="Times New Roman" w:hAnsi="Times New Roman" w:cs="Times New Roman"/>
          <w:bCs/>
          <w:sz w:val="24"/>
          <w:szCs w:val="24"/>
        </w:rPr>
        <w:t>tipendije</w:t>
      </w:r>
      <w:r w:rsidR="00F44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dužan vratiti primljeni iznos Stipendije ako je za </w:t>
      </w:r>
      <w:r w:rsidR="00F4497B" w:rsidRPr="00AA0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trajanja ugovora o korištenju Stipendije primao novčanu stipendiju drugog stipenditora</w:t>
      </w:r>
      <w:r w:rsidR="00F449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4497B" w:rsidRPr="004A5A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financiranu javnim sredstvima,</w:t>
      </w:r>
      <w:r w:rsidR="00F449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r w:rsidR="00F4497B"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 završne godine studija </w:t>
      </w:r>
      <w:r w:rsidR="00F4497B">
        <w:rPr>
          <w:rFonts w:ascii="Times New Roman" w:eastAsia="Times New Roman" w:hAnsi="Times New Roman" w:cs="Times New Roman"/>
          <w:bCs/>
          <w:sz w:val="24"/>
          <w:szCs w:val="24"/>
        </w:rPr>
        <w:t>dužan je vratiti primljeni iznos Stipendije</w:t>
      </w:r>
      <w:r w:rsidR="00F4497B"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497B">
        <w:rPr>
          <w:rFonts w:ascii="Times New Roman" w:eastAsia="Times New Roman" w:hAnsi="Times New Roman" w:cs="Times New Roman"/>
          <w:bCs/>
          <w:sz w:val="24"/>
          <w:szCs w:val="24"/>
        </w:rPr>
        <w:t>ako u akademskoj godini u kojoj je primao</w:t>
      </w:r>
      <w:r w:rsidR="00F4497B"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497B">
        <w:rPr>
          <w:rFonts w:ascii="Times New Roman" w:eastAsia="Times New Roman" w:hAnsi="Times New Roman" w:cs="Times New Roman"/>
          <w:bCs/>
          <w:sz w:val="24"/>
          <w:szCs w:val="24"/>
        </w:rPr>
        <w:t xml:space="preserve">stipendiju ostvari </w:t>
      </w:r>
      <w:r w:rsidR="00F4497B"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manje </w:t>
      </w:r>
      <w:r w:rsidR="00F4497B">
        <w:rPr>
          <w:rFonts w:ascii="Times New Roman" w:eastAsia="Times New Roman" w:hAnsi="Times New Roman" w:cs="Times New Roman"/>
          <w:bCs/>
          <w:sz w:val="24"/>
          <w:szCs w:val="24"/>
        </w:rPr>
        <w:t xml:space="preserve">od </w:t>
      </w:r>
      <w:r w:rsidR="00F4497B" w:rsidRPr="00FF61C6">
        <w:rPr>
          <w:rFonts w:ascii="Times New Roman" w:eastAsia="Times New Roman" w:hAnsi="Times New Roman" w:cs="Times New Roman"/>
          <w:bCs/>
          <w:sz w:val="24"/>
          <w:szCs w:val="24"/>
        </w:rPr>
        <w:t>30 ECTS bodova</w:t>
      </w:r>
      <w:r w:rsidR="00F4497B">
        <w:rPr>
          <w:rFonts w:ascii="Times New Roman" w:eastAsia="Times New Roman" w:hAnsi="Times New Roman" w:cs="Times New Roman"/>
          <w:bCs/>
          <w:sz w:val="24"/>
          <w:szCs w:val="24"/>
        </w:rPr>
        <w:t xml:space="preserve"> ili naknadno upiše mirovanje studija ili odustane od studija.</w:t>
      </w:r>
      <w:r w:rsidR="00F4497B"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2822AB6" w14:textId="77777777" w:rsidR="00517043" w:rsidRPr="00073773" w:rsidRDefault="00517043" w:rsidP="00073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6AD5BBD" w14:textId="77777777" w:rsidR="00FF61C6" w:rsidRPr="00073773" w:rsidRDefault="0051704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>Člankom 1</w:t>
      </w:r>
      <w:r w:rsidR="00817F5D" w:rsidRPr="000737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61C6" w:rsidRPr="00073773">
        <w:rPr>
          <w:rFonts w:ascii="Times New Roman" w:hAnsi="Times New Roman" w:cs="Times New Roman"/>
          <w:bCs/>
          <w:sz w:val="24"/>
          <w:szCs w:val="24"/>
        </w:rPr>
        <w:t xml:space="preserve"> utvrđuje se da odluka </w:t>
      </w:r>
      <w:r w:rsidR="00FF61C6"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osmoga dana od dana objave u Službenom glasniku Grada Zagreba što je sukladno članku 119. stavku 2. Poslovnika Gradske skupštine Grada Zagreba (Službeni glasnik Grada Zagreba 15/23), </w:t>
      </w:r>
      <w:bookmarkStart w:id="1" w:name="_Hlk138926455"/>
      <w:r w:rsidR="00FF61C6"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je propisano da odluke i drugi opći akti stupaju na snagu najranije osmoga dana od dana objave.</w:t>
      </w:r>
    </w:p>
    <w:bookmarkEnd w:id="1"/>
    <w:p w14:paraId="03A5306A" w14:textId="77777777" w:rsidR="00D70D37" w:rsidRPr="00073773" w:rsidRDefault="00D70D37" w:rsidP="0007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0D37" w:rsidRPr="00073773" w:rsidSect="0007377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51"/>
    <w:multiLevelType w:val="hybridMultilevel"/>
    <w:tmpl w:val="BB6CA43A"/>
    <w:lvl w:ilvl="0" w:tplc="AF422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28CD"/>
    <w:multiLevelType w:val="hybridMultilevel"/>
    <w:tmpl w:val="D19CD95E"/>
    <w:lvl w:ilvl="0" w:tplc="26BA013C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EB61A96"/>
    <w:multiLevelType w:val="singleLevel"/>
    <w:tmpl w:val="29006C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73D2195"/>
    <w:multiLevelType w:val="hybridMultilevel"/>
    <w:tmpl w:val="F5D478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1C56"/>
    <w:multiLevelType w:val="hybridMultilevel"/>
    <w:tmpl w:val="3A0C619C"/>
    <w:lvl w:ilvl="0" w:tplc="E1D66B8A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217CF126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C4267690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0C64D48E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D5F0D5E8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BAC2158A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9F006812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F65E0AAA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900ED554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8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8419C"/>
    <w:multiLevelType w:val="hybridMultilevel"/>
    <w:tmpl w:val="14D20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81FA4"/>
    <w:multiLevelType w:val="hybridMultilevel"/>
    <w:tmpl w:val="2DDCB364"/>
    <w:lvl w:ilvl="0" w:tplc="79866F3C">
      <w:start w:val="1"/>
      <w:numFmt w:val="lowerLetter"/>
      <w:lvlText w:val="%1)"/>
      <w:lvlJc w:val="left"/>
      <w:pPr>
        <w:ind w:left="206" w:hanging="2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D20E00E0">
      <w:numFmt w:val="bullet"/>
      <w:lvlText w:val="•"/>
      <w:lvlJc w:val="left"/>
      <w:pPr>
        <w:ind w:left="1152" w:hanging="206"/>
      </w:pPr>
      <w:rPr>
        <w:rFonts w:hint="default"/>
        <w:lang w:val="hr-HR" w:eastAsia="en-US" w:bidi="ar-SA"/>
      </w:rPr>
    </w:lvl>
    <w:lvl w:ilvl="2" w:tplc="EA683104">
      <w:numFmt w:val="bullet"/>
      <w:lvlText w:val="•"/>
      <w:lvlJc w:val="left"/>
      <w:pPr>
        <w:ind w:left="2100" w:hanging="206"/>
      </w:pPr>
      <w:rPr>
        <w:rFonts w:hint="default"/>
        <w:lang w:val="hr-HR" w:eastAsia="en-US" w:bidi="ar-SA"/>
      </w:rPr>
    </w:lvl>
    <w:lvl w:ilvl="3" w:tplc="BFAA798A">
      <w:numFmt w:val="bullet"/>
      <w:lvlText w:val="•"/>
      <w:lvlJc w:val="left"/>
      <w:pPr>
        <w:ind w:left="3048" w:hanging="206"/>
      </w:pPr>
      <w:rPr>
        <w:rFonts w:hint="default"/>
        <w:lang w:val="hr-HR" w:eastAsia="en-US" w:bidi="ar-SA"/>
      </w:rPr>
    </w:lvl>
    <w:lvl w:ilvl="4" w:tplc="33C21814">
      <w:numFmt w:val="bullet"/>
      <w:lvlText w:val="•"/>
      <w:lvlJc w:val="left"/>
      <w:pPr>
        <w:ind w:left="3996" w:hanging="206"/>
      </w:pPr>
      <w:rPr>
        <w:rFonts w:hint="default"/>
        <w:lang w:val="hr-HR" w:eastAsia="en-US" w:bidi="ar-SA"/>
      </w:rPr>
    </w:lvl>
    <w:lvl w:ilvl="5" w:tplc="F6E40E7C">
      <w:numFmt w:val="bullet"/>
      <w:lvlText w:val="•"/>
      <w:lvlJc w:val="left"/>
      <w:pPr>
        <w:ind w:left="4944" w:hanging="206"/>
      </w:pPr>
      <w:rPr>
        <w:rFonts w:hint="default"/>
        <w:lang w:val="hr-HR" w:eastAsia="en-US" w:bidi="ar-SA"/>
      </w:rPr>
    </w:lvl>
    <w:lvl w:ilvl="6" w:tplc="2132FD00">
      <w:numFmt w:val="bullet"/>
      <w:lvlText w:val="•"/>
      <w:lvlJc w:val="left"/>
      <w:pPr>
        <w:ind w:left="5892" w:hanging="206"/>
      </w:pPr>
      <w:rPr>
        <w:rFonts w:hint="default"/>
        <w:lang w:val="hr-HR" w:eastAsia="en-US" w:bidi="ar-SA"/>
      </w:rPr>
    </w:lvl>
    <w:lvl w:ilvl="7" w:tplc="A17A48A0">
      <w:numFmt w:val="bullet"/>
      <w:lvlText w:val="•"/>
      <w:lvlJc w:val="left"/>
      <w:pPr>
        <w:ind w:left="6840" w:hanging="206"/>
      </w:pPr>
      <w:rPr>
        <w:rFonts w:hint="default"/>
        <w:lang w:val="hr-HR" w:eastAsia="en-US" w:bidi="ar-SA"/>
      </w:rPr>
    </w:lvl>
    <w:lvl w:ilvl="8" w:tplc="8F32E7BE">
      <w:numFmt w:val="bullet"/>
      <w:lvlText w:val="•"/>
      <w:lvlJc w:val="left"/>
      <w:pPr>
        <w:ind w:left="7788" w:hanging="206"/>
      </w:pPr>
      <w:rPr>
        <w:rFonts w:hint="default"/>
        <w:lang w:val="hr-HR" w:eastAsia="en-US" w:bidi="ar-SA"/>
      </w:rPr>
    </w:lvl>
  </w:abstractNum>
  <w:abstractNum w:abstractNumId="11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E"/>
    <w:rsid w:val="00000BAE"/>
    <w:rsid w:val="00001763"/>
    <w:rsid w:val="00003FD6"/>
    <w:rsid w:val="0001079C"/>
    <w:rsid w:val="00013599"/>
    <w:rsid w:val="00016E9C"/>
    <w:rsid w:val="00032184"/>
    <w:rsid w:val="0003236C"/>
    <w:rsid w:val="00033A4D"/>
    <w:rsid w:val="00034E03"/>
    <w:rsid w:val="00037989"/>
    <w:rsid w:val="0004614A"/>
    <w:rsid w:val="0005185A"/>
    <w:rsid w:val="00052933"/>
    <w:rsid w:val="00055C68"/>
    <w:rsid w:val="0006402D"/>
    <w:rsid w:val="0006551F"/>
    <w:rsid w:val="00070B49"/>
    <w:rsid w:val="00073773"/>
    <w:rsid w:val="00074306"/>
    <w:rsid w:val="00074B87"/>
    <w:rsid w:val="000767EB"/>
    <w:rsid w:val="00081DAA"/>
    <w:rsid w:val="0008635B"/>
    <w:rsid w:val="00086FA3"/>
    <w:rsid w:val="00090303"/>
    <w:rsid w:val="0009237B"/>
    <w:rsid w:val="000941E9"/>
    <w:rsid w:val="00096C8F"/>
    <w:rsid w:val="000A3798"/>
    <w:rsid w:val="000A5279"/>
    <w:rsid w:val="000A6FAF"/>
    <w:rsid w:val="000B4839"/>
    <w:rsid w:val="000B58F7"/>
    <w:rsid w:val="000B700C"/>
    <w:rsid w:val="000C2A10"/>
    <w:rsid w:val="000C4398"/>
    <w:rsid w:val="000D25FC"/>
    <w:rsid w:val="000D3F40"/>
    <w:rsid w:val="000D467C"/>
    <w:rsid w:val="000E289E"/>
    <w:rsid w:val="000E4622"/>
    <w:rsid w:val="000F06F3"/>
    <w:rsid w:val="000F0CED"/>
    <w:rsid w:val="000F184C"/>
    <w:rsid w:val="000F72E9"/>
    <w:rsid w:val="0010012B"/>
    <w:rsid w:val="001052FB"/>
    <w:rsid w:val="0010532D"/>
    <w:rsid w:val="00107519"/>
    <w:rsid w:val="00107EDF"/>
    <w:rsid w:val="001104ED"/>
    <w:rsid w:val="00115A55"/>
    <w:rsid w:val="0012211A"/>
    <w:rsid w:val="001227E6"/>
    <w:rsid w:val="00122AF2"/>
    <w:rsid w:val="00126EDC"/>
    <w:rsid w:val="001405CD"/>
    <w:rsid w:val="00141DB4"/>
    <w:rsid w:val="0014293F"/>
    <w:rsid w:val="00142BAA"/>
    <w:rsid w:val="001430F3"/>
    <w:rsid w:val="00150E36"/>
    <w:rsid w:val="00151AEF"/>
    <w:rsid w:val="00156A73"/>
    <w:rsid w:val="001572AB"/>
    <w:rsid w:val="00162BA8"/>
    <w:rsid w:val="00163AD0"/>
    <w:rsid w:val="00163C4E"/>
    <w:rsid w:val="00164295"/>
    <w:rsid w:val="00164382"/>
    <w:rsid w:val="00167139"/>
    <w:rsid w:val="00174EC4"/>
    <w:rsid w:val="00183A76"/>
    <w:rsid w:val="0018637D"/>
    <w:rsid w:val="00187333"/>
    <w:rsid w:val="00191430"/>
    <w:rsid w:val="00193704"/>
    <w:rsid w:val="00193960"/>
    <w:rsid w:val="00193D2B"/>
    <w:rsid w:val="001945B8"/>
    <w:rsid w:val="00196BFD"/>
    <w:rsid w:val="00197A80"/>
    <w:rsid w:val="001A0039"/>
    <w:rsid w:val="001A05F1"/>
    <w:rsid w:val="001A661B"/>
    <w:rsid w:val="001B0B24"/>
    <w:rsid w:val="001B438F"/>
    <w:rsid w:val="001C0119"/>
    <w:rsid w:val="001C19AD"/>
    <w:rsid w:val="001C2524"/>
    <w:rsid w:val="001D41F2"/>
    <w:rsid w:val="001D7832"/>
    <w:rsid w:val="001E2CCF"/>
    <w:rsid w:val="001F36F3"/>
    <w:rsid w:val="001F774D"/>
    <w:rsid w:val="00202CCD"/>
    <w:rsid w:val="00203728"/>
    <w:rsid w:val="0020597B"/>
    <w:rsid w:val="002109E2"/>
    <w:rsid w:val="00212729"/>
    <w:rsid w:val="00216754"/>
    <w:rsid w:val="00225699"/>
    <w:rsid w:val="00227139"/>
    <w:rsid w:val="002304EA"/>
    <w:rsid w:val="00243CAE"/>
    <w:rsid w:val="002511B8"/>
    <w:rsid w:val="002569B3"/>
    <w:rsid w:val="002626D9"/>
    <w:rsid w:val="002656C8"/>
    <w:rsid w:val="002669B6"/>
    <w:rsid w:val="00272FBA"/>
    <w:rsid w:val="00276145"/>
    <w:rsid w:val="002761B2"/>
    <w:rsid w:val="00283EA9"/>
    <w:rsid w:val="002965D8"/>
    <w:rsid w:val="002A2423"/>
    <w:rsid w:val="002A3AF4"/>
    <w:rsid w:val="002A6F64"/>
    <w:rsid w:val="002A778E"/>
    <w:rsid w:val="002B132A"/>
    <w:rsid w:val="002B5D47"/>
    <w:rsid w:val="002C05DE"/>
    <w:rsid w:val="002C1CB5"/>
    <w:rsid w:val="002C3F33"/>
    <w:rsid w:val="002D5515"/>
    <w:rsid w:val="002D5AAE"/>
    <w:rsid w:val="002E2AA5"/>
    <w:rsid w:val="002E7D4F"/>
    <w:rsid w:val="002F0BE7"/>
    <w:rsid w:val="002F0FE0"/>
    <w:rsid w:val="003039D6"/>
    <w:rsid w:val="00303A5F"/>
    <w:rsid w:val="0030680A"/>
    <w:rsid w:val="00306CCC"/>
    <w:rsid w:val="00310072"/>
    <w:rsid w:val="00313777"/>
    <w:rsid w:val="00314766"/>
    <w:rsid w:val="003156F1"/>
    <w:rsid w:val="00321FD2"/>
    <w:rsid w:val="00322A5E"/>
    <w:rsid w:val="00345869"/>
    <w:rsid w:val="00352274"/>
    <w:rsid w:val="00363D96"/>
    <w:rsid w:val="00373244"/>
    <w:rsid w:val="003753E1"/>
    <w:rsid w:val="00376604"/>
    <w:rsid w:val="00381382"/>
    <w:rsid w:val="003834C1"/>
    <w:rsid w:val="00383ADB"/>
    <w:rsid w:val="00385B5D"/>
    <w:rsid w:val="00386026"/>
    <w:rsid w:val="00392591"/>
    <w:rsid w:val="00396899"/>
    <w:rsid w:val="0039690F"/>
    <w:rsid w:val="003A05A7"/>
    <w:rsid w:val="003A0CE0"/>
    <w:rsid w:val="003A25F2"/>
    <w:rsid w:val="003A28CD"/>
    <w:rsid w:val="003A2F70"/>
    <w:rsid w:val="003A30FB"/>
    <w:rsid w:val="003A320C"/>
    <w:rsid w:val="003B3BC4"/>
    <w:rsid w:val="003B4B55"/>
    <w:rsid w:val="003B5265"/>
    <w:rsid w:val="003B7EC5"/>
    <w:rsid w:val="003C085F"/>
    <w:rsid w:val="003C1424"/>
    <w:rsid w:val="003C6BDE"/>
    <w:rsid w:val="003D248F"/>
    <w:rsid w:val="003D3C44"/>
    <w:rsid w:val="003D4B17"/>
    <w:rsid w:val="003D7DBC"/>
    <w:rsid w:val="004014B2"/>
    <w:rsid w:val="004028A4"/>
    <w:rsid w:val="004169E8"/>
    <w:rsid w:val="00417598"/>
    <w:rsid w:val="0042056D"/>
    <w:rsid w:val="00420C07"/>
    <w:rsid w:val="004240BE"/>
    <w:rsid w:val="004251FF"/>
    <w:rsid w:val="00425D56"/>
    <w:rsid w:val="00431BCF"/>
    <w:rsid w:val="00435B61"/>
    <w:rsid w:val="00436560"/>
    <w:rsid w:val="0044040E"/>
    <w:rsid w:val="00441832"/>
    <w:rsid w:val="004438E7"/>
    <w:rsid w:val="00452996"/>
    <w:rsid w:val="004529A2"/>
    <w:rsid w:val="00453246"/>
    <w:rsid w:val="00455F21"/>
    <w:rsid w:val="00461FC7"/>
    <w:rsid w:val="00466220"/>
    <w:rsid w:val="004776D3"/>
    <w:rsid w:val="00481ECE"/>
    <w:rsid w:val="004845AB"/>
    <w:rsid w:val="004A0956"/>
    <w:rsid w:val="004A411B"/>
    <w:rsid w:val="004A5404"/>
    <w:rsid w:val="004B6B8C"/>
    <w:rsid w:val="004C2F92"/>
    <w:rsid w:val="004C7ACC"/>
    <w:rsid w:val="004D10D4"/>
    <w:rsid w:val="004D20CD"/>
    <w:rsid w:val="004D624D"/>
    <w:rsid w:val="004E13E3"/>
    <w:rsid w:val="004E498C"/>
    <w:rsid w:val="004E5F9A"/>
    <w:rsid w:val="004E5FB8"/>
    <w:rsid w:val="004F0E91"/>
    <w:rsid w:val="004F0EB8"/>
    <w:rsid w:val="004F196F"/>
    <w:rsid w:val="004F2C1E"/>
    <w:rsid w:val="004F57F1"/>
    <w:rsid w:val="004F6CD7"/>
    <w:rsid w:val="00500AD9"/>
    <w:rsid w:val="00503E73"/>
    <w:rsid w:val="00511014"/>
    <w:rsid w:val="00512A66"/>
    <w:rsid w:val="00517043"/>
    <w:rsid w:val="00520BF2"/>
    <w:rsid w:val="00522A25"/>
    <w:rsid w:val="00527E6C"/>
    <w:rsid w:val="005307CC"/>
    <w:rsid w:val="00537B3A"/>
    <w:rsid w:val="00542861"/>
    <w:rsid w:val="00544DFB"/>
    <w:rsid w:val="00556739"/>
    <w:rsid w:val="005603E9"/>
    <w:rsid w:val="00570C93"/>
    <w:rsid w:val="005710FE"/>
    <w:rsid w:val="005731EA"/>
    <w:rsid w:val="00574576"/>
    <w:rsid w:val="005779C3"/>
    <w:rsid w:val="00581814"/>
    <w:rsid w:val="00586A16"/>
    <w:rsid w:val="00590EAE"/>
    <w:rsid w:val="00593491"/>
    <w:rsid w:val="005955E3"/>
    <w:rsid w:val="0059594C"/>
    <w:rsid w:val="005A13F2"/>
    <w:rsid w:val="005A258D"/>
    <w:rsid w:val="005A3C22"/>
    <w:rsid w:val="005A3F11"/>
    <w:rsid w:val="005A76EB"/>
    <w:rsid w:val="005B5331"/>
    <w:rsid w:val="005B6183"/>
    <w:rsid w:val="005B6B61"/>
    <w:rsid w:val="005C1A26"/>
    <w:rsid w:val="005D1B91"/>
    <w:rsid w:val="005D2191"/>
    <w:rsid w:val="005D6F66"/>
    <w:rsid w:val="005D7AD7"/>
    <w:rsid w:val="005D7EFF"/>
    <w:rsid w:val="005F3F7B"/>
    <w:rsid w:val="006056DC"/>
    <w:rsid w:val="006070FE"/>
    <w:rsid w:val="0060766D"/>
    <w:rsid w:val="00607EFF"/>
    <w:rsid w:val="00610EB8"/>
    <w:rsid w:val="00613F1F"/>
    <w:rsid w:val="006163C3"/>
    <w:rsid w:val="006231A6"/>
    <w:rsid w:val="006265E7"/>
    <w:rsid w:val="0064011A"/>
    <w:rsid w:val="00642E6E"/>
    <w:rsid w:val="006450B2"/>
    <w:rsid w:val="006476B7"/>
    <w:rsid w:val="006479EC"/>
    <w:rsid w:val="00653823"/>
    <w:rsid w:val="00653EC7"/>
    <w:rsid w:val="006544FA"/>
    <w:rsid w:val="0065456B"/>
    <w:rsid w:val="00655E9E"/>
    <w:rsid w:val="00661E09"/>
    <w:rsid w:val="0066394B"/>
    <w:rsid w:val="0067033D"/>
    <w:rsid w:val="006732A6"/>
    <w:rsid w:val="006739CB"/>
    <w:rsid w:val="006825BF"/>
    <w:rsid w:val="00685230"/>
    <w:rsid w:val="006873B8"/>
    <w:rsid w:val="00695E00"/>
    <w:rsid w:val="006A460E"/>
    <w:rsid w:val="006A5948"/>
    <w:rsid w:val="006B0635"/>
    <w:rsid w:val="006B2548"/>
    <w:rsid w:val="006B706D"/>
    <w:rsid w:val="006B7C5D"/>
    <w:rsid w:val="006C3C43"/>
    <w:rsid w:val="006C4F6E"/>
    <w:rsid w:val="006D1CAC"/>
    <w:rsid w:val="006D20AD"/>
    <w:rsid w:val="006D302A"/>
    <w:rsid w:val="006D3379"/>
    <w:rsid w:val="006D40E6"/>
    <w:rsid w:val="006D5F70"/>
    <w:rsid w:val="006E26C0"/>
    <w:rsid w:val="006E437C"/>
    <w:rsid w:val="006F4D11"/>
    <w:rsid w:val="006F614A"/>
    <w:rsid w:val="00701FD7"/>
    <w:rsid w:val="00706B3D"/>
    <w:rsid w:val="00710907"/>
    <w:rsid w:val="007109B4"/>
    <w:rsid w:val="007112E1"/>
    <w:rsid w:val="00711610"/>
    <w:rsid w:val="00714EF0"/>
    <w:rsid w:val="007201CE"/>
    <w:rsid w:val="00720317"/>
    <w:rsid w:val="00726649"/>
    <w:rsid w:val="00727899"/>
    <w:rsid w:val="00730C0C"/>
    <w:rsid w:val="00732F2B"/>
    <w:rsid w:val="00735A3F"/>
    <w:rsid w:val="00742C0C"/>
    <w:rsid w:val="00743617"/>
    <w:rsid w:val="007470E1"/>
    <w:rsid w:val="00747B14"/>
    <w:rsid w:val="00751B8E"/>
    <w:rsid w:val="00751D06"/>
    <w:rsid w:val="0075215D"/>
    <w:rsid w:val="00752DC7"/>
    <w:rsid w:val="007550EB"/>
    <w:rsid w:val="00761699"/>
    <w:rsid w:val="00762501"/>
    <w:rsid w:val="00771492"/>
    <w:rsid w:val="0077594D"/>
    <w:rsid w:val="00775952"/>
    <w:rsid w:val="0078211F"/>
    <w:rsid w:val="007847A9"/>
    <w:rsid w:val="00786C98"/>
    <w:rsid w:val="00787ABE"/>
    <w:rsid w:val="00796B0B"/>
    <w:rsid w:val="007A04D9"/>
    <w:rsid w:val="007A3131"/>
    <w:rsid w:val="007A34B9"/>
    <w:rsid w:val="007B09A1"/>
    <w:rsid w:val="007B265F"/>
    <w:rsid w:val="007B449D"/>
    <w:rsid w:val="007B5CFC"/>
    <w:rsid w:val="007C4A5F"/>
    <w:rsid w:val="007C4C6F"/>
    <w:rsid w:val="007C5454"/>
    <w:rsid w:val="007C5C11"/>
    <w:rsid w:val="007D2ECC"/>
    <w:rsid w:val="007D4757"/>
    <w:rsid w:val="007D78FC"/>
    <w:rsid w:val="007E02D0"/>
    <w:rsid w:val="007E2AD1"/>
    <w:rsid w:val="007E4B91"/>
    <w:rsid w:val="007E4CBE"/>
    <w:rsid w:val="007E55F3"/>
    <w:rsid w:val="007F173D"/>
    <w:rsid w:val="007F3B48"/>
    <w:rsid w:val="007F4A9E"/>
    <w:rsid w:val="007F6B65"/>
    <w:rsid w:val="00800BB3"/>
    <w:rsid w:val="008025B4"/>
    <w:rsid w:val="0081385B"/>
    <w:rsid w:val="00816EB3"/>
    <w:rsid w:val="00817F5D"/>
    <w:rsid w:val="0082665C"/>
    <w:rsid w:val="008266A8"/>
    <w:rsid w:val="00827BC3"/>
    <w:rsid w:val="00831D45"/>
    <w:rsid w:val="00833218"/>
    <w:rsid w:val="00834FB5"/>
    <w:rsid w:val="00836B7C"/>
    <w:rsid w:val="008424D3"/>
    <w:rsid w:val="00843862"/>
    <w:rsid w:val="0084429E"/>
    <w:rsid w:val="00844EAF"/>
    <w:rsid w:val="008452D1"/>
    <w:rsid w:val="0084579C"/>
    <w:rsid w:val="00851454"/>
    <w:rsid w:val="0085262D"/>
    <w:rsid w:val="00855C54"/>
    <w:rsid w:val="00864282"/>
    <w:rsid w:val="00870A03"/>
    <w:rsid w:val="00873395"/>
    <w:rsid w:val="00875EEC"/>
    <w:rsid w:val="00880108"/>
    <w:rsid w:val="00881BF3"/>
    <w:rsid w:val="00887382"/>
    <w:rsid w:val="00890D49"/>
    <w:rsid w:val="00894B06"/>
    <w:rsid w:val="008B713F"/>
    <w:rsid w:val="008D6727"/>
    <w:rsid w:val="008E2F66"/>
    <w:rsid w:val="008F0950"/>
    <w:rsid w:val="008F6DC5"/>
    <w:rsid w:val="008F7086"/>
    <w:rsid w:val="00905D98"/>
    <w:rsid w:val="00910740"/>
    <w:rsid w:val="0091160E"/>
    <w:rsid w:val="00912340"/>
    <w:rsid w:val="0091299B"/>
    <w:rsid w:val="0093022B"/>
    <w:rsid w:val="0093175D"/>
    <w:rsid w:val="009419AA"/>
    <w:rsid w:val="0094496B"/>
    <w:rsid w:val="00950C22"/>
    <w:rsid w:val="009573AF"/>
    <w:rsid w:val="0095798E"/>
    <w:rsid w:val="00957DE5"/>
    <w:rsid w:val="00957EC4"/>
    <w:rsid w:val="00961ADE"/>
    <w:rsid w:val="009703A1"/>
    <w:rsid w:val="009721FD"/>
    <w:rsid w:val="009755D6"/>
    <w:rsid w:val="00980B00"/>
    <w:rsid w:val="00981B42"/>
    <w:rsid w:val="00985A89"/>
    <w:rsid w:val="00990FB3"/>
    <w:rsid w:val="00992B0B"/>
    <w:rsid w:val="009A0298"/>
    <w:rsid w:val="009A2379"/>
    <w:rsid w:val="009A2FED"/>
    <w:rsid w:val="009A51F8"/>
    <w:rsid w:val="009B3E6A"/>
    <w:rsid w:val="009B4F4C"/>
    <w:rsid w:val="009B5636"/>
    <w:rsid w:val="009B5B41"/>
    <w:rsid w:val="009B68F2"/>
    <w:rsid w:val="009B6A5A"/>
    <w:rsid w:val="009C2890"/>
    <w:rsid w:val="009D6B71"/>
    <w:rsid w:val="009E45AF"/>
    <w:rsid w:val="00A02D77"/>
    <w:rsid w:val="00A14F69"/>
    <w:rsid w:val="00A15237"/>
    <w:rsid w:val="00A170B2"/>
    <w:rsid w:val="00A21D15"/>
    <w:rsid w:val="00A2704F"/>
    <w:rsid w:val="00A40792"/>
    <w:rsid w:val="00A410C2"/>
    <w:rsid w:val="00A42DF7"/>
    <w:rsid w:val="00A501C3"/>
    <w:rsid w:val="00A52FCB"/>
    <w:rsid w:val="00A5465E"/>
    <w:rsid w:val="00A61933"/>
    <w:rsid w:val="00A61E56"/>
    <w:rsid w:val="00A655FA"/>
    <w:rsid w:val="00A67CA4"/>
    <w:rsid w:val="00A7094F"/>
    <w:rsid w:val="00A725FD"/>
    <w:rsid w:val="00A77880"/>
    <w:rsid w:val="00A83267"/>
    <w:rsid w:val="00A87B62"/>
    <w:rsid w:val="00A91616"/>
    <w:rsid w:val="00A916B9"/>
    <w:rsid w:val="00A92807"/>
    <w:rsid w:val="00A9313C"/>
    <w:rsid w:val="00A93736"/>
    <w:rsid w:val="00AA4C35"/>
    <w:rsid w:val="00AB2640"/>
    <w:rsid w:val="00AB2999"/>
    <w:rsid w:val="00AB46B2"/>
    <w:rsid w:val="00AC260A"/>
    <w:rsid w:val="00AC2627"/>
    <w:rsid w:val="00AC3A15"/>
    <w:rsid w:val="00AC4DFD"/>
    <w:rsid w:val="00AC59BB"/>
    <w:rsid w:val="00AC5FA1"/>
    <w:rsid w:val="00AD2E70"/>
    <w:rsid w:val="00AD5D16"/>
    <w:rsid w:val="00AD5D47"/>
    <w:rsid w:val="00AE21ED"/>
    <w:rsid w:val="00AF09F3"/>
    <w:rsid w:val="00AF6C67"/>
    <w:rsid w:val="00B03654"/>
    <w:rsid w:val="00B05046"/>
    <w:rsid w:val="00B07E5D"/>
    <w:rsid w:val="00B113EF"/>
    <w:rsid w:val="00B13612"/>
    <w:rsid w:val="00B14193"/>
    <w:rsid w:val="00B20874"/>
    <w:rsid w:val="00B4069F"/>
    <w:rsid w:val="00B434DF"/>
    <w:rsid w:val="00B50184"/>
    <w:rsid w:val="00B52CE2"/>
    <w:rsid w:val="00B54538"/>
    <w:rsid w:val="00B561EA"/>
    <w:rsid w:val="00B63CF2"/>
    <w:rsid w:val="00B65B9C"/>
    <w:rsid w:val="00B67110"/>
    <w:rsid w:val="00B67461"/>
    <w:rsid w:val="00B70D36"/>
    <w:rsid w:val="00B71EA6"/>
    <w:rsid w:val="00B749C8"/>
    <w:rsid w:val="00B82E65"/>
    <w:rsid w:val="00B87617"/>
    <w:rsid w:val="00B939B3"/>
    <w:rsid w:val="00B93FFD"/>
    <w:rsid w:val="00B95B1C"/>
    <w:rsid w:val="00B9710D"/>
    <w:rsid w:val="00BA491E"/>
    <w:rsid w:val="00BA5BBC"/>
    <w:rsid w:val="00BA6F8E"/>
    <w:rsid w:val="00BB1E2D"/>
    <w:rsid w:val="00BB37D8"/>
    <w:rsid w:val="00BB5B53"/>
    <w:rsid w:val="00BC6337"/>
    <w:rsid w:val="00BF1F11"/>
    <w:rsid w:val="00BF5642"/>
    <w:rsid w:val="00BF5B3F"/>
    <w:rsid w:val="00BF5B4D"/>
    <w:rsid w:val="00BF640C"/>
    <w:rsid w:val="00BF6CF7"/>
    <w:rsid w:val="00C031FD"/>
    <w:rsid w:val="00C10583"/>
    <w:rsid w:val="00C23B09"/>
    <w:rsid w:val="00C277DE"/>
    <w:rsid w:val="00C3160F"/>
    <w:rsid w:val="00C32F25"/>
    <w:rsid w:val="00C33F1A"/>
    <w:rsid w:val="00C34D28"/>
    <w:rsid w:val="00C3525A"/>
    <w:rsid w:val="00C43CCC"/>
    <w:rsid w:val="00C4413A"/>
    <w:rsid w:val="00C506D3"/>
    <w:rsid w:val="00C5196C"/>
    <w:rsid w:val="00C60CE0"/>
    <w:rsid w:val="00C61E11"/>
    <w:rsid w:val="00C6443D"/>
    <w:rsid w:val="00C647F9"/>
    <w:rsid w:val="00C67D66"/>
    <w:rsid w:val="00C7415A"/>
    <w:rsid w:val="00C748D2"/>
    <w:rsid w:val="00C779D6"/>
    <w:rsid w:val="00C816A0"/>
    <w:rsid w:val="00C8331D"/>
    <w:rsid w:val="00C833AF"/>
    <w:rsid w:val="00C83CF0"/>
    <w:rsid w:val="00C86439"/>
    <w:rsid w:val="00C921E1"/>
    <w:rsid w:val="00CA4F27"/>
    <w:rsid w:val="00CA5FB8"/>
    <w:rsid w:val="00CA7C4C"/>
    <w:rsid w:val="00CB3445"/>
    <w:rsid w:val="00CB555E"/>
    <w:rsid w:val="00CB5955"/>
    <w:rsid w:val="00CB7A55"/>
    <w:rsid w:val="00CC0CA4"/>
    <w:rsid w:val="00CC1E67"/>
    <w:rsid w:val="00CC2FC5"/>
    <w:rsid w:val="00CC390E"/>
    <w:rsid w:val="00CC41DB"/>
    <w:rsid w:val="00CD1A6A"/>
    <w:rsid w:val="00CD4EA1"/>
    <w:rsid w:val="00CD7A3D"/>
    <w:rsid w:val="00CE2785"/>
    <w:rsid w:val="00CE3AE1"/>
    <w:rsid w:val="00CE4490"/>
    <w:rsid w:val="00CF1B9C"/>
    <w:rsid w:val="00CF3E7D"/>
    <w:rsid w:val="00CF4950"/>
    <w:rsid w:val="00D01FE6"/>
    <w:rsid w:val="00D03951"/>
    <w:rsid w:val="00D0518F"/>
    <w:rsid w:val="00D10AC6"/>
    <w:rsid w:val="00D123C1"/>
    <w:rsid w:val="00D12682"/>
    <w:rsid w:val="00D15807"/>
    <w:rsid w:val="00D176D0"/>
    <w:rsid w:val="00D213A0"/>
    <w:rsid w:val="00D2274E"/>
    <w:rsid w:val="00D24C38"/>
    <w:rsid w:val="00D32EB0"/>
    <w:rsid w:val="00D358A2"/>
    <w:rsid w:val="00D43265"/>
    <w:rsid w:val="00D43790"/>
    <w:rsid w:val="00D44BA1"/>
    <w:rsid w:val="00D4630D"/>
    <w:rsid w:val="00D478DA"/>
    <w:rsid w:val="00D47DB8"/>
    <w:rsid w:val="00D507F5"/>
    <w:rsid w:val="00D51992"/>
    <w:rsid w:val="00D52B01"/>
    <w:rsid w:val="00D55E46"/>
    <w:rsid w:val="00D56F7D"/>
    <w:rsid w:val="00D67C12"/>
    <w:rsid w:val="00D70D37"/>
    <w:rsid w:val="00D74617"/>
    <w:rsid w:val="00D751D7"/>
    <w:rsid w:val="00D80009"/>
    <w:rsid w:val="00D833F8"/>
    <w:rsid w:val="00D83573"/>
    <w:rsid w:val="00D85CE1"/>
    <w:rsid w:val="00D86A24"/>
    <w:rsid w:val="00D91167"/>
    <w:rsid w:val="00D93786"/>
    <w:rsid w:val="00D93787"/>
    <w:rsid w:val="00D97243"/>
    <w:rsid w:val="00DA7925"/>
    <w:rsid w:val="00DB016E"/>
    <w:rsid w:val="00DB2BAC"/>
    <w:rsid w:val="00DB4564"/>
    <w:rsid w:val="00DB546C"/>
    <w:rsid w:val="00DC2382"/>
    <w:rsid w:val="00DC7836"/>
    <w:rsid w:val="00DD1091"/>
    <w:rsid w:val="00DD1579"/>
    <w:rsid w:val="00DD15F8"/>
    <w:rsid w:val="00DD459C"/>
    <w:rsid w:val="00DE04F8"/>
    <w:rsid w:val="00DE2AA3"/>
    <w:rsid w:val="00DE33BB"/>
    <w:rsid w:val="00DE3FFF"/>
    <w:rsid w:val="00DE5E3B"/>
    <w:rsid w:val="00DF0335"/>
    <w:rsid w:val="00DF3437"/>
    <w:rsid w:val="00E00B25"/>
    <w:rsid w:val="00E04DC4"/>
    <w:rsid w:val="00E05321"/>
    <w:rsid w:val="00E06957"/>
    <w:rsid w:val="00E07474"/>
    <w:rsid w:val="00E103C5"/>
    <w:rsid w:val="00E1109D"/>
    <w:rsid w:val="00E11876"/>
    <w:rsid w:val="00E12469"/>
    <w:rsid w:val="00E16B45"/>
    <w:rsid w:val="00E218AD"/>
    <w:rsid w:val="00E25991"/>
    <w:rsid w:val="00E306DB"/>
    <w:rsid w:val="00E31BD3"/>
    <w:rsid w:val="00E33F21"/>
    <w:rsid w:val="00E467F7"/>
    <w:rsid w:val="00E475F9"/>
    <w:rsid w:val="00E51DD6"/>
    <w:rsid w:val="00E54610"/>
    <w:rsid w:val="00E6360D"/>
    <w:rsid w:val="00E65488"/>
    <w:rsid w:val="00E72DA9"/>
    <w:rsid w:val="00E75B8E"/>
    <w:rsid w:val="00E75C5D"/>
    <w:rsid w:val="00E808C0"/>
    <w:rsid w:val="00E80AF7"/>
    <w:rsid w:val="00E82722"/>
    <w:rsid w:val="00E833E4"/>
    <w:rsid w:val="00E84300"/>
    <w:rsid w:val="00E9118E"/>
    <w:rsid w:val="00E9215B"/>
    <w:rsid w:val="00E95344"/>
    <w:rsid w:val="00E961F9"/>
    <w:rsid w:val="00EA087B"/>
    <w:rsid w:val="00EB25B9"/>
    <w:rsid w:val="00EB3F1A"/>
    <w:rsid w:val="00EC0DDB"/>
    <w:rsid w:val="00EC1428"/>
    <w:rsid w:val="00EC4A8E"/>
    <w:rsid w:val="00ED5AC8"/>
    <w:rsid w:val="00ED67A1"/>
    <w:rsid w:val="00EE6A66"/>
    <w:rsid w:val="00EF07BA"/>
    <w:rsid w:val="00EF0AE4"/>
    <w:rsid w:val="00EF3A6A"/>
    <w:rsid w:val="00F03AE6"/>
    <w:rsid w:val="00F14188"/>
    <w:rsid w:val="00F14327"/>
    <w:rsid w:val="00F22ED7"/>
    <w:rsid w:val="00F258AF"/>
    <w:rsid w:val="00F25BD9"/>
    <w:rsid w:val="00F31292"/>
    <w:rsid w:val="00F31723"/>
    <w:rsid w:val="00F32225"/>
    <w:rsid w:val="00F33A98"/>
    <w:rsid w:val="00F349EF"/>
    <w:rsid w:val="00F34F10"/>
    <w:rsid w:val="00F360B1"/>
    <w:rsid w:val="00F4497B"/>
    <w:rsid w:val="00F50B48"/>
    <w:rsid w:val="00F60E0E"/>
    <w:rsid w:val="00F6758F"/>
    <w:rsid w:val="00F7202E"/>
    <w:rsid w:val="00F73A78"/>
    <w:rsid w:val="00F80880"/>
    <w:rsid w:val="00F82B6E"/>
    <w:rsid w:val="00F843A9"/>
    <w:rsid w:val="00F92AFF"/>
    <w:rsid w:val="00F92E94"/>
    <w:rsid w:val="00FA13DE"/>
    <w:rsid w:val="00FA18E6"/>
    <w:rsid w:val="00FA1E4D"/>
    <w:rsid w:val="00FA3118"/>
    <w:rsid w:val="00FA4AFA"/>
    <w:rsid w:val="00FA7A29"/>
    <w:rsid w:val="00FB2717"/>
    <w:rsid w:val="00FB2A99"/>
    <w:rsid w:val="00FB41D9"/>
    <w:rsid w:val="00FB6587"/>
    <w:rsid w:val="00FB6D46"/>
    <w:rsid w:val="00FB70C1"/>
    <w:rsid w:val="00FB756F"/>
    <w:rsid w:val="00FC06C1"/>
    <w:rsid w:val="00FC1BCB"/>
    <w:rsid w:val="00FC35C3"/>
    <w:rsid w:val="00FC65D8"/>
    <w:rsid w:val="00FD0F08"/>
    <w:rsid w:val="00FD3694"/>
    <w:rsid w:val="00FD5BE1"/>
    <w:rsid w:val="00FE03E0"/>
    <w:rsid w:val="00FE0904"/>
    <w:rsid w:val="00FF30D4"/>
    <w:rsid w:val="00FF469A"/>
    <w:rsid w:val="00FF48A5"/>
    <w:rsid w:val="00FF5E31"/>
    <w:rsid w:val="00FF61C6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C8E"/>
  <w15:docId w15:val="{98194FAC-A547-4C51-8EF6-FE0016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table" w:styleId="TableGrid">
    <w:name w:val="Table Grid"/>
    <w:basedOn w:val="TableNormal"/>
    <w:uiPriority w:val="39"/>
    <w:rsid w:val="00E8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614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B5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58F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7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7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Šoufek</dc:creator>
  <cp:lastModifiedBy>Tihana Zadro</cp:lastModifiedBy>
  <cp:revision>11</cp:revision>
  <cp:lastPrinted>2024-07-05T07:41:00Z</cp:lastPrinted>
  <dcterms:created xsi:type="dcterms:W3CDTF">2024-07-05T12:17:00Z</dcterms:created>
  <dcterms:modified xsi:type="dcterms:W3CDTF">2024-07-17T07:45:00Z</dcterms:modified>
</cp:coreProperties>
</file>